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9882F" w14:textId="638DA58B" w:rsidR="00A75705" w:rsidRDefault="00A75705" w:rsidP="00203138">
      <w:pPr>
        <w:pStyle w:val="Heading1"/>
        <w:jc w:val="center"/>
      </w:pPr>
      <w:r>
        <w:t>Learning how to receive healing</w:t>
      </w:r>
    </w:p>
    <w:p w14:paraId="6CF2F06E" w14:textId="77777777" w:rsidR="00203138" w:rsidRPr="00203138" w:rsidRDefault="00B8045B" w:rsidP="00203138">
      <w:pPr>
        <w:pStyle w:val="Heading3"/>
        <w:jc w:val="center"/>
      </w:pPr>
      <w:r>
        <w:t>3</w:t>
      </w:r>
      <w:r w:rsidRPr="00B8045B">
        <w:rPr>
          <w:vertAlign w:val="superscript"/>
        </w:rPr>
        <w:t>rd</w:t>
      </w:r>
      <w:r>
        <w:t xml:space="preserve"> John 2 says - </w:t>
      </w:r>
      <w:r w:rsidRPr="00B8045B">
        <w:t xml:space="preserve">Beloved, I wish above all things that thou mayest prosper and be in health, even as thy soul </w:t>
      </w:r>
      <w:proofErr w:type="spellStart"/>
      <w:r w:rsidRPr="00B8045B">
        <w:t>prospereth</w:t>
      </w:r>
      <w:proofErr w:type="spellEnd"/>
      <w:r w:rsidRPr="00B8045B">
        <w:t>.</w:t>
      </w:r>
      <w:r w:rsidR="00203138">
        <w:t xml:space="preserve"> Matthew 7:11 says - </w:t>
      </w:r>
      <w:r w:rsidR="00203138" w:rsidRPr="00203138">
        <w:t>If ye then, being evil, know how to give good gifts unto your children, how much more shall your Father which is in heaven give good things to them that ask him?</w:t>
      </w:r>
    </w:p>
    <w:p w14:paraId="45082B4E" w14:textId="4F46783C" w:rsidR="002279C8" w:rsidRPr="00604A79" w:rsidRDefault="002279C8" w:rsidP="002279C8">
      <w:pPr>
        <w:pStyle w:val="Heading1"/>
        <w:shd w:val="clear" w:color="auto" w:fill="D75C00" w:themeFill="accent5" w:themeFillShade="BF"/>
        <w:rPr>
          <w:b/>
          <w:bCs/>
          <w:color w:val="auto"/>
          <w:sz w:val="24"/>
          <w:szCs w:val="24"/>
        </w:rPr>
      </w:pPr>
      <w:r>
        <w:rPr>
          <w:b/>
          <w:bCs/>
          <w:color w:val="auto"/>
          <w:sz w:val="24"/>
          <w:szCs w:val="24"/>
        </w:rPr>
        <w:t>Point #1: Faith is the root of everything you receive from God</w:t>
      </w:r>
    </w:p>
    <w:p w14:paraId="06642303" w14:textId="3190D432" w:rsidR="004D706E" w:rsidRPr="0083733C" w:rsidRDefault="004D706E" w:rsidP="004D706E">
      <w:pPr>
        <w:pStyle w:val="Heading4"/>
        <w:rPr>
          <w:b/>
          <w:bCs/>
        </w:rPr>
      </w:pPr>
      <w:r w:rsidRPr="0083733C">
        <w:rPr>
          <w:b/>
          <w:bCs/>
        </w:rPr>
        <w:t>It takes faith to believe what you are asking God for</w:t>
      </w:r>
    </w:p>
    <w:p w14:paraId="32550EAF" w14:textId="2FF3713B" w:rsidR="004D706E" w:rsidRDefault="009E220D" w:rsidP="004D706E">
      <w:pPr>
        <w:pStyle w:val="Heading5"/>
      </w:pPr>
      <w:r>
        <w:t xml:space="preserve">Mathew 21:22 </w:t>
      </w:r>
    </w:p>
    <w:p w14:paraId="223644E9" w14:textId="5E0B82D5" w:rsidR="009E220D" w:rsidRDefault="009E220D" w:rsidP="00D244CA">
      <w:r>
        <w:t>And all things, whatsoever ye shall ask in prayer, believing, ye shall receive.</w:t>
      </w:r>
    </w:p>
    <w:p w14:paraId="5E97411A" w14:textId="35E9C952" w:rsidR="00A75705" w:rsidRPr="0083733C" w:rsidRDefault="007007B1" w:rsidP="004D706E">
      <w:pPr>
        <w:pStyle w:val="Heading4"/>
        <w:rPr>
          <w:b/>
          <w:bCs/>
        </w:rPr>
      </w:pPr>
      <w:r w:rsidRPr="0083733C">
        <w:rPr>
          <w:b/>
          <w:bCs/>
        </w:rPr>
        <w:t xml:space="preserve">Point 1A: </w:t>
      </w:r>
      <w:r w:rsidR="00A75705" w:rsidRPr="0083733C">
        <w:rPr>
          <w:b/>
          <w:bCs/>
        </w:rPr>
        <w:t>What is Faith?</w:t>
      </w:r>
    </w:p>
    <w:p w14:paraId="2E3948FB" w14:textId="5C285A9B" w:rsidR="009E220D" w:rsidRDefault="009E220D" w:rsidP="004D706E">
      <w:pPr>
        <w:pStyle w:val="Heading6"/>
      </w:pPr>
      <w:r>
        <w:t>Our faith is the evidence of the things that we hope for</w:t>
      </w:r>
    </w:p>
    <w:p w14:paraId="42EA8FD8" w14:textId="77777777" w:rsidR="004D706E" w:rsidRDefault="00A75705" w:rsidP="004D706E">
      <w:pPr>
        <w:pStyle w:val="Heading5"/>
      </w:pPr>
      <w:r>
        <w:t xml:space="preserve">Hebrews </w:t>
      </w:r>
      <w:r w:rsidRPr="00A75705">
        <w:t>11</w:t>
      </w:r>
      <w:r>
        <w:t>:1</w:t>
      </w:r>
    </w:p>
    <w:p w14:paraId="40B3D25F" w14:textId="17512A59" w:rsidR="000E3769" w:rsidRDefault="00A75705" w:rsidP="004D706E">
      <w:r w:rsidRPr="00A75705">
        <w:rPr>
          <w:b/>
          <w:bCs/>
        </w:rPr>
        <w:t> </w:t>
      </w:r>
      <w:r w:rsidRPr="00A75705">
        <w:t>Now faith is the substance of things hoped for, the evidence of things not seen.</w:t>
      </w:r>
    </w:p>
    <w:p w14:paraId="7A55B804" w14:textId="77777777" w:rsidR="009E220D" w:rsidRPr="0083733C" w:rsidRDefault="007007B1" w:rsidP="00053119">
      <w:pPr>
        <w:pStyle w:val="Heading4"/>
        <w:rPr>
          <w:b/>
          <w:bCs/>
        </w:rPr>
      </w:pPr>
      <w:r w:rsidRPr="0083733C">
        <w:rPr>
          <w:b/>
          <w:bCs/>
        </w:rPr>
        <w:t xml:space="preserve">Point 1B: </w:t>
      </w:r>
      <w:r w:rsidR="00A75705" w:rsidRPr="0083733C">
        <w:rPr>
          <w:b/>
          <w:bCs/>
        </w:rPr>
        <w:t>How does Faith come?</w:t>
      </w:r>
      <w:r w:rsidR="00E73B7F" w:rsidRPr="0083733C">
        <w:rPr>
          <w:b/>
          <w:bCs/>
        </w:rPr>
        <w:t xml:space="preserve"> </w:t>
      </w:r>
    </w:p>
    <w:p w14:paraId="3F24817A" w14:textId="1554E8CC" w:rsidR="00A75705" w:rsidRDefault="00E73B7F" w:rsidP="00053119">
      <w:pPr>
        <w:pStyle w:val="Heading6"/>
      </w:pPr>
      <w:r>
        <w:t>Faith comes by hearing the word of God. If you speak the word of God, your ears will hear it, and Faith will come faster because you believe your own words more than anyone else’s. Faith will then get down into your heart</w:t>
      </w:r>
    </w:p>
    <w:p w14:paraId="6CA8BC8B" w14:textId="77777777" w:rsidR="00053119" w:rsidRDefault="00A75705" w:rsidP="00E329D0">
      <w:pPr>
        <w:pStyle w:val="Heading5"/>
      </w:pPr>
      <w:r>
        <w:t>Romans 10:17</w:t>
      </w:r>
    </w:p>
    <w:p w14:paraId="70CF7A87" w14:textId="5E0AC756" w:rsidR="00A75705" w:rsidRDefault="00A75705" w:rsidP="00053119">
      <w:proofErr w:type="gramStart"/>
      <w:r>
        <w:t>S</w:t>
      </w:r>
      <w:r w:rsidRPr="00A75705">
        <w:t>o</w:t>
      </w:r>
      <w:proofErr w:type="gramEnd"/>
      <w:r w:rsidRPr="00A75705">
        <w:t xml:space="preserve"> then faith cometh by hearing, and hearing by the word of God.</w:t>
      </w:r>
    </w:p>
    <w:p w14:paraId="13E6EDD1" w14:textId="75A42EB0" w:rsidR="00E73B7F" w:rsidRPr="0083733C" w:rsidRDefault="007007B1" w:rsidP="00E329D0">
      <w:pPr>
        <w:pStyle w:val="Heading4"/>
        <w:rPr>
          <w:b/>
          <w:bCs/>
        </w:rPr>
      </w:pPr>
      <w:r w:rsidRPr="0083733C">
        <w:rPr>
          <w:b/>
          <w:bCs/>
        </w:rPr>
        <w:t xml:space="preserve">Point 1C: </w:t>
      </w:r>
      <w:r w:rsidR="00E73B7F" w:rsidRPr="0083733C">
        <w:rPr>
          <w:b/>
          <w:bCs/>
        </w:rPr>
        <w:t>You must put God’s word in your heart in abundance.</w:t>
      </w:r>
    </w:p>
    <w:p w14:paraId="533687A9" w14:textId="133DAFA0" w:rsidR="00E329D0" w:rsidRDefault="00E329D0" w:rsidP="00E329D0">
      <w:pPr>
        <w:pStyle w:val="Heading6"/>
      </w:pPr>
      <w:r>
        <w:t>What is the source that your mouth speaks from?</w:t>
      </w:r>
    </w:p>
    <w:p w14:paraId="11E7FBB2" w14:textId="0314E234" w:rsidR="00E329D0" w:rsidRDefault="00E73B7F" w:rsidP="00E329D0">
      <w:pPr>
        <w:pStyle w:val="Heading5"/>
      </w:pPr>
      <w:r>
        <w:t>Mark 12:34</w:t>
      </w:r>
    </w:p>
    <w:p w14:paraId="254CA816" w14:textId="57D2B746" w:rsidR="00E73B7F" w:rsidRDefault="00E73B7F" w:rsidP="00E329D0">
      <w:r>
        <w:t>…for out of the abundance of the heart the mouth speaks</w:t>
      </w:r>
    </w:p>
    <w:p w14:paraId="74F47C78" w14:textId="77777777" w:rsidR="00E329D0" w:rsidRDefault="009E220D" w:rsidP="00E329D0">
      <w:pPr>
        <w:pStyle w:val="Heading5"/>
      </w:pPr>
      <w:r>
        <w:t>Mathew 15:11</w:t>
      </w:r>
    </w:p>
    <w:p w14:paraId="707D18CE" w14:textId="031621A1" w:rsidR="009E220D" w:rsidRDefault="009E220D" w:rsidP="00E329D0">
      <w:r w:rsidRPr="009E220D">
        <w:t xml:space="preserve">Not that which </w:t>
      </w:r>
      <w:proofErr w:type="spellStart"/>
      <w:r w:rsidRPr="009E220D">
        <w:t>goeth</w:t>
      </w:r>
      <w:proofErr w:type="spellEnd"/>
      <w:r w:rsidRPr="009E220D">
        <w:t xml:space="preserve"> into the mouth </w:t>
      </w:r>
      <w:proofErr w:type="spellStart"/>
      <w:r w:rsidRPr="009E220D">
        <w:t>defileth</w:t>
      </w:r>
      <w:proofErr w:type="spellEnd"/>
      <w:r w:rsidRPr="009E220D">
        <w:t xml:space="preserve"> a man; but that which cometh out of the mouth, this </w:t>
      </w:r>
      <w:proofErr w:type="spellStart"/>
      <w:r w:rsidRPr="009E220D">
        <w:t>defileth</w:t>
      </w:r>
      <w:proofErr w:type="spellEnd"/>
      <w:r w:rsidRPr="009E220D">
        <w:t xml:space="preserve"> a man.</w:t>
      </w:r>
    </w:p>
    <w:p w14:paraId="5FD97374" w14:textId="0D4F9AB0" w:rsidR="009E220D" w:rsidRDefault="009E220D" w:rsidP="00E329D0">
      <w:pPr>
        <w:pStyle w:val="Heading6"/>
      </w:pPr>
      <w:r>
        <w:t>If what comes out your mouth (being negative) defiles a man, the inverse is true – that which comes out of your mouth (with faith field words) will purify or sanctify you.</w:t>
      </w:r>
    </w:p>
    <w:p w14:paraId="2119A474" w14:textId="77777777" w:rsidR="00E329D0" w:rsidRPr="00E329D0" w:rsidRDefault="00E329D0" w:rsidP="00E329D0"/>
    <w:p w14:paraId="00DBD320" w14:textId="77777777" w:rsidR="00E329D0" w:rsidRDefault="0096367D" w:rsidP="00933DAA">
      <w:pPr>
        <w:pStyle w:val="Heading4"/>
      </w:pPr>
      <w:r w:rsidRPr="00933DAA">
        <w:lastRenderedPageBreak/>
        <w:t xml:space="preserve">Point 1D: </w:t>
      </w:r>
      <w:r w:rsidR="00A75705" w:rsidRPr="00933DAA">
        <w:t>How is Faith Released?</w:t>
      </w:r>
    </w:p>
    <w:p w14:paraId="387A1C13" w14:textId="0C3F340A" w:rsidR="00A75705" w:rsidRPr="0096367D" w:rsidRDefault="00E73B7F" w:rsidP="00933DAA">
      <w:pPr>
        <w:pStyle w:val="Heading6"/>
      </w:pPr>
      <w:r w:rsidRPr="0096367D">
        <w:t>Faith is released by speaking</w:t>
      </w:r>
    </w:p>
    <w:p w14:paraId="35F70A83" w14:textId="77777777" w:rsidR="00933DAA" w:rsidRDefault="00A75705" w:rsidP="00933DAA">
      <w:pPr>
        <w:pStyle w:val="Heading5"/>
      </w:pPr>
      <w:r>
        <w:t>Mark 11:23</w:t>
      </w:r>
    </w:p>
    <w:p w14:paraId="5D3EB18C" w14:textId="2EEC2FEB" w:rsidR="00A75705" w:rsidRDefault="00164182" w:rsidP="003C32A9">
      <w:r w:rsidRPr="00164182">
        <w:t xml:space="preserve">For verily I say unto you, </w:t>
      </w:r>
      <w:proofErr w:type="gramStart"/>
      <w:r w:rsidRPr="00164182">
        <w:t>That</w:t>
      </w:r>
      <w:proofErr w:type="gramEnd"/>
      <w:r w:rsidRPr="00164182">
        <w:t xml:space="preserve"> whosoever shall say unto this mountain, Be thou removed, and be thou cast into the sea; and shall not doubt in his heart, but shall believe that those things which he saith shall come to pass; he shall have whatsoever he saith.</w:t>
      </w:r>
    </w:p>
    <w:p w14:paraId="15A471C9" w14:textId="077DD55F" w:rsidR="009E220D" w:rsidRDefault="009E220D" w:rsidP="00933DAA">
      <w:pPr>
        <w:pStyle w:val="Heading6"/>
      </w:pPr>
      <w:r>
        <w:t>You say, don’t doubt in your heart, and believe – that those things which you say will come to pass, you will have whatsoever you say</w:t>
      </w:r>
    </w:p>
    <w:p w14:paraId="5EA92ADE" w14:textId="77777777" w:rsidR="00933DAA" w:rsidRDefault="00933DAA" w:rsidP="00933DAA"/>
    <w:p w14:paraId="5A3B8B49" w14:textId="24A4BB10" w:rsidR="00933DAA" w:rsidRDefault="00B07CF6" w:rsidP="00933DAA">
      <w:pPr>
        <w:pStyle w:val="Heading5"/>
      </w:pPr>
      <w:r>
        <w:t>Job 22:28</w:t>
      </w:r>
    </w:p>
    <w:p w14:paraId="0B8BD703" w14:textId="2D5157DE" w:rsidR="00B07CF6" w:rsidRDefault="00B07CF6" w:rsidP="00933DAA">
      <w:pPr>
        <w:pStyle w:val="Heading6"/>
      </w:pPr>
      <w:r w:rsidRPr="00B07CF6">
        <w:t>Thou shalt also decree a thing, and it shall be established unto thee: and the light shall shine upon thy ways.</w:t>
      </w:r>
    </w:p>
    <w:p w14:paraId="52127C8F" w14:textId="03B79D55" w:rsidR="009E220D" w:rsidRDefault="009E220D" w:rsidP="000256DC">
      <w:pPr>
        <w:pStyle w:val="Heading6"/>
      </w:pPr>
      <w:r>
        <w:t>In Job 22:28 – decree the word of God by using scripture over your life and your body</w:t>
      </w:r>
    </w:p>
    <w:p w14:paraId="300C4272" w14:textId="2436B26E" w:rsidR="005F38E4" w:rsidRDefault="005F38E4" w:rsidP="005F38E4">
      <w:pPr>
        <w:pStyle w:val="Heading1"/>
        <w:shd w:val="clear" w:color="auto" w:fill="D75C00" w:themeFill="accent5" w:themeFillShade="BF"/>
        <w:rPr>
          <w:b/>
          <w:bCs/>
          <w:color w:val="auto"/>
          <w:sz w:val="24"/>
          <w:szCs w:val="24"/>
        </w:rPr>
      </w:pPr>
      <w:r>
        <w:rPr>
          <w:b/>
          <w:bCs/>
          <w:color w:val="auto"/>
          <w:sz w:val="24"/>
          <w:szCs w:val="24"/>
        </w:rPr>
        <w:t>Question</w:t>
      </w:r>
      <w:r w:rsidR="003B0846">
        <w:rPr>
          <w:b/>
          <w:bCs/>
          <w:color w:val="auto"/>
          <w:sz w:val="24"/>
          <w:szCs w:val="24"/>
        </w:rPr>
        <w:t>s to Help us understand healing</w:t>
      </w:r>
    </w:p>
    <w:p w14:paraId="3CC0C206" w14:textId="65A64AB6" w:rsidR="003B0846" w:rsidRPr="003B0846" w:rsidRDefault="003B0846" w:rsidP="004E5F69">
      <w:pPr>
        <w:pStyle w:val="Heading4"/>
      </w:pPr>
      <w:r>
        <w:t>Question #1: What did Jesus do to secure our healing?</w:t>
      </w:r>
    </w:p>
    <w:p w14:paraId="7FCB1954" w14:textId="53FCB832" w:rsidR="005F38E4" w:rsidRPr="0083733C" w:rsidRDefault="009E220D" w:rsidP="005F38E4">
      <w:pPr>
        <w:pStyle w:val="Heading5"/>
        <w:rPr>
          <w:b/>
          <w:bCs/>
        </w:rPr>
      </w:pPr>
      <w:r w:rsidRPr="0083733C">
        <w:rPr>
          <w:rStyle w:val="Heading4Char"/>
          <w:b/>
          <w:bCs/>
        </w:rPr>
        <w:t xml:space="preserve">Jesus paid the price for our sin, </w:t>
      </w:r>
      <w:r w:rsidR="005F38E4" w:rsidRPr="0083733C">
        <w:rPr>
          <w:rStyle w:val="Heading4Char"/>
          <w:b/>
          <w:bCs/>
        </w:rPr>
        <w:t xml:space="preserve">and </w:t>
      </w:r>
      <w:r w:rsidRPr="0083733C">
        <w:rPr>
          <w:rStyle w:val="Heading4Char"/>
          <w:b/>
          <w:bCs/>
        </w:rPr>
        <w:t>for our sickness, and with his stripes, we are healed</w:t>
      </w:r>
      <w:r w:rsidR="005F38E4" w:rsidRPr="0083733C">
        <w:rPr>
          <w:b/>
          <w:bCs/>
        </w:rPr>
        <w:br/>
      </w:r>
      <w:r w:rsidR="00AB3233" w:rsidRPr="0083733C">
        <w:rPr>
          <w:b/>
          <w:bCs/>
        </w:rPr>
        <w:t>Isaiah 53:5</w:t>
      </w:r>
    </w:p>
    <w:p w14:paraId="33A63D26" w14:textId="4507F8B7" w:rsidR="00E73B7F" w:rsidRDefault="00AB3233" w:rsidP="005F38E4">
      <w:r>
        <w:t xml:space="preserve"> </w:t>
      </w:r>
      <w:r w:rsidRPr="00AB3233">
        <w:t>But he was wounded for our transgressions, he was bruised for our iniquities: the chastisement of our peace was upon him; and with his stripes we are healed.</w:t>
      </w:r>
    </w:p>
    <w:p w14:paraId="71B060E9" w14:textId="50393FDD" w:rsidR="009E220D" w:rsidRDefault="009E220D" w:rsidP="0083733C">
      <w:pPr>
        <w:pStyle w:val="Heading6"/>
      </w:pPr>
      <w:proofErr w:type="gramStart"/>
      <w:r>
        <w:t>New testament</w:t>
      </w:r>
      <w:proofErr w:type="gramEnd"/>
      <w:r>
        <w:t xml:space="preserve"> version of Isaiah 5</w:t>
      </w:r>
      <w:r w:rsidR="00F00905">
        <w:t>3</w:t>
      </w:r>
      <w:r>
        <w:t>:</w:t>
      </w:r>
      <w:r w:rsidR="00F00905">
        <w:t>5</w:t>
      </w:r>
    </w:p>
    <w:p w14:paraId="02C4C78F" w14:textId="77777777" w:rsidR="0083733C" w:rsidRDefault="00AB3233" w:rsidP="0083733C">
      <w:pPr>
        <w:pStyle w:val="Heading5"/>
      </w:pPr>
      <w:r>
        <w:t>1 Peter 2:24</w:t>
      </w:r>
    </w:p>
    <w:p w14:paraId="7C5DD7C2" w14:textId="729551A0" w:rsidR="00E73B7F" w:rsidRDefault="00AB3233" w:rsidP="0083733C">
      <w:r>
        <w:t xml:space="preserve"> </w:t>
      </w:r>
      <w:r w:rsidRPr="00AB3233">
        <w:t xml:space="preserve">Who his own self </w:t>
      </w:r>
      <w:proofErr w:type="gramStart"/>
      <w:r w:rsidRPr="00AB3233">
        <w:t>bare</w:t>
      </w:r>
      <w:proofErr w:type="gramEnd"/>
      <w:r w:rsidRPr="00AB3233">
        <w:t xml:space="preserve"> our sins in his own body on the tree, that we, being dead to sins, should live unto righteousness: by whose stripes ye were healed.</w:t>
      </w:r>
    </w:p>
    <w:p w14:paraId="1A031CB2" w14:textId="5DB24D0F" w:rsidR="00C97CEB" w:rsidRPr="0083733C" w:rsidRDefault="008C72AD" w:rsidP="0083733C">
      <w:pPr>
        <w:pStyle w:val="Heading4"/>
        <w:rPr>
          <w:b/>
          <w:bCs/>
        </w:rPr>
      </w:pPr>
      <w:r w:rsidRPr="0083733C">
        <w:rPr>
          <w:b/>
          <w:bCs/>
        </w:rPr>
        <w:t>Question #2: How do we know healing is for us?</w:t>
      </w:r>
      <w:r w:rsidR="000218A5" w:rsidRPr="0083733C">
        <w:rPr>
          <w:b/>
          <w:bCs/>
        </w:rPr>
        <w:t xml:space="preserve"> (We are an All!)</w:t>
      </w:r>
    </w:p>
    <w:p w14:paraId="62E6D997" w14:textId="52AE743B" w:rsidR="009E220D" w:rsidRDefault="009E220D" w:rsidP="0083733C">
      <w:pPr>
        <w:pStyle w:val="Heading6"/>
      </w:pPr>
      <w:r>
        <w:t xml:space="preserve">If healing wasn’t the will of God, then Jesus would have been violating God’s will during his whole ministry – but </w:t>
      </w:r>
      <w:r w:rsidR="004811E9">
        <w:t xml:space="preserve">we know that he only said what the father told him to say (John 12:49) </w:t>
      </w:r>
      <w:r w:rsidR="004811E9" w:rsidRPr="004811E9">
        <w:t>For I have not spoken of myself; but the Father which sent me, he gave me a commandment, what I should say, and what I should speak</w:t>
      </w:r>
      <w:r w:rsidR="0083733C">
        <w:t>.</w:t>
      </w:r>
    </w:p>
    <w:p w14:paraId="49F96A7F" w14:textId="77777777" w:rsidR="0083733C" w:rsidRDefault="0083733C" w:rsidP="0083733C"/>
    <w:p w14:paraId="74DCCFC7" w14:textId="7F06E234" w:rsidR="004811E9" w:rsidRDefault="004811E9" w:rsidP="0083733C">
      <w:pPr>
        <w:pStyle w:val="Heading6"/>
      </w:pPr>
      <w:r>
        <w:t>Sickness is an oppression of the devil</w:t>
      </w:r>
    </w:p>
    <w:p w14:paraId="3DB1BC5C" w14:textId="77777777" w:rsidR="0083733C" w:rsidRDefault="008C72AD" w:rsidP="0083733C">
      <w:pPr>
        <w:pStyle w:val="Heading5"/>
      </w:pPr>
      <w:r>
        <w:t>Acts 10:38</w:t>
      </w:r>
    </w:p>
    <w:p w14:paraId="2006529C" w14:textId="05555E57" w:rsidR="008C72AD" w:rsidRDefault="002D5094" w:rsidP="0083733C">
      <w:r w:rsidRPr="002D5094">
        <w:t xml:space="preserve">How God anointed Jesus of Nazareth with the Holy Ghost and with power: who went about doing </w:t>
      </w:r>
      <w:proofErr w:type="gramStart"/>
      <w:r w:rsidRPr="002D5094">
        <w:t>good, and</w:t>
      </w:r>
      <w:proofErr w:type="gramEnd"/>
      <w:r w:rsidRPr="002D5094">
        <w:t xml:space="preserve"> healing all that were oppressed of the devil; for God was with him.</w:t>
      </w:r>
    </w:p>
    <w:p w14:paraId="3BD41E87" w14:textId="7164B255" w:rsidR="009F0679" w:rsidRDefault="009F0679" w:rsidP="0083733C">
      <w:pPr>
        <w:pStyle w:val="Heading4"/>
      </w:pPr>
      <w:proofErr w:type="gramStart"/>
      <w:r>
        <w:t>God’s</w:t>
      </w:r>
      <w:proofErr w:type="gramEnd"/>
      <w:r>
        <w:t xml:space="preserve"> </w:t>
      </w:r>
      <w:r w:rsidR="0083733C">
        <w:t xml:space="preserve">gave a </w:t>
      </w:r>
      <w:r>
        <w:t>promise in the old testament to remove sickness</w:t>
      </w:r>
    </w:p>
    <w:p w14:paraId="73F416BC" w14:textId="77777777" w:rsidR="0083733C" w:rsidRDefault="009F0679" w:rsidP="0083733C">
      <w:pPr>
        <w:pStyle w:val="Heading5"/>
      </w:pPr>
      <w:r>
        <w:t>Exodus 23:25</w:t>
      </w:r>
    </w:p>
    <w:p w14:paraId="3237EFC0" w14:textId="378F2369" w:rsidR="009F0679" w:rsidRDefault="009F0679" w:rsidP="00346EE3">
      <w:pPr>
        <w:ind w:firstLine="720"/>
      </w:pPr>
      <w:r w:rsidRPr="009F0679">
        <w:t>And ye shall serve the Lord your God, and he shall bless thy bread, and thy water; and I will take sickness away from the midst of thee.</w:t>
      </w:r>
    </w:p>
    <w:p w14:paraId="3688222C" w14:textId="01D65BF0" w:rsidR="00AB3233" w:rsidRPr="00656FBD" w:rsidRDefault="000218A5" w:rsidP="00656FBD">
      <w:pPr>
        <w:pStyle w:val="Heading4"/>
        <w:rPr>
          <w:b/>
          <w:bCs/>
        </w:rPr>
      </w:pPr>
      <w:r w:rsidRPr="00656FBD">
        <w:rPr>
          <w:b/>
          <w:bCs/>
        </w:rPr>
        <w:lastRenderedPageBreak/>
        <w:t xml:space="preserve">Question #3: </w:t>
      </w:r>
      <w:r w:rsidR="00932B24" w:rsidRPr="00656FBD">
        <w:rPr>
          <w:b/>
          <w:bCs/>
        </w:rPr>
        <w:t>Is there any disease or sickness that is too hard for Jesus to heal?</w:t>
      </w:r>
    </w:p>
    <w:p w14:paraId="4FC6E1F8" w14:textId="3C150909" w:rsidR="000218A5" w:rsidRDefault="000218A5" w:rsidP="00DF43D1">
      <w:pPr>
        <w:pStyle w:val="Heading6"/>
      </w:pPr>
      <w:r>
        <w:t>Nothing is too difficult for the Lord</w:t>
      </w:r>
    </w:p>
    <w:p w14:paraId="5CABF286" w14:textId="77777777" w:rsidR="00DF43D1" w:rsidRDefault="000218A5" w:rsidP="00DF43D1">
      <w:pPr>
        <w:pStyle w:val="Heading4"/>
      </w:pPr>
      <w:r>
        <w:t>Genesis 18:14</w:t>
      </w:r>
    </w:p>
    <w:p w14:paraId="75CBE666" w14:textId="0357725B" w:rsidR="00631852" w:rsidRPr="00631852" w:rsidRDefault="00631852" w:rsidP="00631852">
      <w:r w:rsidRPr="00631852">
        <w:t xml:space="preserve">Is </w:t>
      </w:r>
      <w:proofErr w:type="spellStart"/>
      <w:r w:rsidRPr="00631852">
        <w:t>any thing</w:t>
      </w:r>
      <w:proofErr w:type="spellEnd"/>
      <w:r w:rsidRPr="00631852">
        <w:t xml:space="preserve"> too hard for the Lord? At the time appointed I will return unto thee, according to the time of life, and Sarah shall have a son.</w:t>
      </w:r>
    </w:p>
    <w:p w14:paraId="4CA09F87" w14:textId="5FD2A123" w:rsidR="000218A5" w:rsidRDefault="000218A5" w:rsidP="00D244CA">
      <w:pPr>
        <w:pStyle w:val="Heading6"/>
      </w:pPr>
      <w:r>
        <w:t xml:space="preserve">Is anything </w:t>
      </w:r>
      <w:proofErr w:type="spellStart"/>
      <w:r>
        <w:t>to</w:t>
      </w:r>
      <w:proofErr w:type="spellEnd"/>
      <w:r>
        <w:t xml:space="preserve"> hard for the Lord?...</w:t>
      </w:r>
    </w:p>
    <w:p w14:paraId="7F455A71" w14:textId="77777777" w:rsidR="00DF43D1" w:rsidRDefault="000218A5" w:rsidP="00DF43D1">
      <w:pPr>
        <w:pStyle w:val="Heading5"/>
      </w:pPr>
      <w:r>
        <w:t>Jeremiah 32:17</w:t>
      </w:r>
    </w:p>
    <w:p w14:paraId="2F3746A0" w14:textId="5B885E45" w:rsidR="000218A5" w:rsidRDefault="000218A5" w:rsidP="00DF43D1">
      <w:r w:rsidRPr="000218A5">
        <w:t>Ah Lord God! behold, thou hast made the heaven and the earth by thy great power and stretched out arm, and there is nothing too hard for thee</w:t>
      </w:r>
      <w:r>
        <w:t>.</w:t>
      </w:r>
    </w:p>
    <w:p w14:paraId="033CF8FD" w14:textId="2228781E" w:rsidR="000218A5" w:rsidRPr="00656FBD" w:rsidRDefault="000218A5" w:rsidP="00656FBD">
      <w:pPr>
        <w:pStyle w:val="Heading5"/>
        <w:rPr>
          <w:b/>
          <w:bCs/>
        </w:rPr>
      </w:pPr>
      <w:r w:rsidRPr="00656FBD">
        <w:rPr>
          <w:b/>
          <w:bCs/>
        </w:rPr>
        <w:t>Question 3A: Can Jesus heal a withered hand?</w:t>
      </w:r>
    </w:p>
    <w:p w14:paraId="21364756" w14:textId="3D1C56DC" w:rsidR="00834F7D" w:rsidRDefault="00834F7D" w:rsidP="00DF43D1">
      <w:pPr>
        <w:pStyle w:val="Heading5"/>
      </w:pPr>
      <w:r w:rsidRPr="00346EE3">
        <w:t>Mathew 12:9-13</w:t>
      </w:r>
    </w:p>
    <w:p w14:paraId="3A5B7799" w14:textId="77777777" w:rsidR="00834F7D" w:rsidRPr="00932B24" w:rsidRDefault="00834F7D" w:rsidP="00DF43D1">
      <w:r w:rsidRPr="00932B24">
        <w:rPr>
          <w:b/>
          <w:bCs/>
          <w:vertAlign w:val="superscript"/>
        </w:rPr>
        <w:t>9 </w:t>
      </w:r>
      <w:r w:rsidRPr="00932B24">
        <w:t>And when he was departed thence, he went into their synagogue:</w:t>
      </w:r>
    </w:p>
    <w:p w14:paraId="6207FBC0" w14:textId="77777777" w:rsidR="00834F7D" w:rsidRPr="00932B24" w:rsidRDefault="00834F7D" w:rsidP="00DF43D1">
      <w:r w:rsidRPr="00932B24">
        <w:rPr>
          <w:b/>
          <w:bCs/>
          <w:vertAlign w:val="superscript"/>
        </w:rPr>
        <w:t>10 </w:t>
      </w:r>
      <w:r w:rsidRPr="00932B24">
        <w:t xml:space="preserve">And, behold, there was a man which had his hand withered. And they asked him, saying, </w:t>
      </w:r>
      <w:proofErr w:type="gramStart"/>
      <w:r w:rsidRPr="00932B24">
        <w:t>Is</w:t>
      </w:r>
      <w:proofErr w:type="gramEnd"/>
      <w:r w:rsidRPr="00932B24">
        <w:t xml:space="preserve"> it lawful to heal on the sabbath days? that they might accuse him.</w:t>
      </w:r>
    </w:p>
    <w:p w14:paraId="6751E66A" w14:textId="77777777" w:rsidR="00834F7D" w:rsidRPr="00932B24" w:rsidRDefault="00834F7D" w:rsidP="00DF43D1">
      <w:r w:rsidRPr="00932B24">
        <w:rPr>
          <w:b/>
          <w:bCs/>
          <w:vertAlign w:val="superscript"/>
        </w:rPr>
        <w:t>11 </w:t>
      </w:r>
      <w:r w:rsidRPr="00932B24">
        <w:t xml:space="preserve">And he said unto them, What man shall there be among you, that shall have one sheep, and if it </w:t>
      </w:r>
      <w:proofErr w:type="gramStart"/>
      <w:r w:rsidRPr="00932B24">
        <w:t>fall</w:t>
      </w:r>
      <w:proofErr w:type="gramEnd"/>
      <w:r w:rsidRPr="00932B24">
        <w:t xml:space="preserve"> into a pit on the sabbath day, will he not lay hold on it, and lift it out?</w:t>
      </w:r>
    </w:p>
    <w:p w14:paraId="4C015F67" w14:textId="77777777" w:rsidR="00834F7D" w:rsidRPr="00932B24" w:rsidRDefault="00834F7D" w:rsidP="00DF43D1">
      <w:r w:rsidRPr="00932B24">
        <w:rPr>
          <w:b/>
          <w:bCs/>
          <w:vertAlign w:val="superscript"/>
        </w:rPr>
        <w:t>12 </w:t>
      </w:r>
      <w:r w:rsidRPr="00932B24">
        <w:t>How much then is a man better than a sheep? Wherefore it is lawful to do well on the sabbath days.</w:t>
      </w:r>
    </w:p>
    <w:p w14:paraId="6BB5C5A9" w14:textId="77777777" w:rsidR="00834F7D" w:rsidRPr="00932B24" w:rsidRDefault="00834F7D" w:rsidP="00DF43D1">
      <w:r w:rsidRPr="00932B24">
        <w:rPr>
          <w:b/>
          <w:bCs/>
          <w:vertAlign w:val="superscript"/>
        </w:rPr>
        <w:t>13 </w:t>
      </w:r>
      <w:r w:rsidRPr="00932B24">
        <w:t>Then saith he to the man, Stretch forth thine hand. And he stretched it forth; and it was restored whole, like as the other.</w:t>
      </w:r>
    </w:p>
    <w:p w14:paraId="5444E516" w14:textId="636DF004" w:rsidR="000218A5" w:rsidRPr="00656FBD" w:rsidRDefault="000218A5" w:rsidP="00656FBD">
      <w:pPr>
        <w:pStyle w:val="Heading5"/>
        <w:rPr>
          <w:b/>
          <w:bCs/>
        </w:rPr>
      </w:pPr>
      <w:r w:rsidRPr="00656FBD">
        <w:rPr>
          <w:b/>
          <w:bCs/>
        </w:rPr>
        <w:t>Question 3B: Can Jesus heal leprosy?</w:t>
      </w:r>
    </w:p>
    <w:p w14:paraId="6D4BFC3E" w14:textId="73711523" w:rsidR="00834F7D" w:rsidRDefault="00932B24" w:rsidP="002320D6">
      <w:pPr>
        <w:pStyle w:val="Heading5"/>
      </w:pPr>
      <w:r w:rsidRPr="00346EE3">
        <w:t>Mathew 8:2-3</w:t>
      </w:r>
    </w:p>
    <w:p w14:paraId="33CEB615" w14:textId="26D5A5F2" w:rsidR="00932B24" w:rsidRPr="00932B24" w:rsidRDefault="00932B24" w:rsidP="00346EE3">
      <w:pPr>
        <w:ind w:left="720"/>
      </w:pPr>
      <w:proofErr w:type="gramStart"/>
      <w:r w:rsidRPr="00932B24">
        <w:t>And,</w:t>
      </w:r>
      <w:proofErr w:type="gramEnd"/>
      <w:r w:rsidRPr="00932B24">
        <w:t xml:space="preserve"> behold, there came a leper and worshipped him, saying, Lord, if thou wilt, thou canst make me clean.</w:t>
      </w:r>
    </w:p>
    <w:p w14:paraId="1C2C1F7E" w14:textId="77777777" w:rsidR="00932B24" w:rsidRPr="00932B24" w:rsidRDefault="00932B24" w:rsidP="00346EE3">
      <w:pPr>
        <w:ind w:left="720"/>
      </w:pPr>
      <w:r w:rsidRPr="00932B24">
        <w:rPr>
          <w:b/>
          <w:bCs/>
          <w:vertAlign w:val="superscript"/>
        </w:rPr>
        <w:t>3 </w:t>
      </w:r>
      <w:r w:rsidRPr="00932B24">
        <w:t>And Jesus put forth his hand, and touched him, saying, I will; be thou clean. And immediately his leprosy was cleansed.</w:t>
      </w:r>
    </w:p>
    <w:p w14:paraId="3AA09569" w14:textId="77777777" w:rsidR="000218A5" w:rsidRPr="004F4191" w:rsidRDefault="000218A5" w:rsidP="004F4191">
      <w:pPr>
        <w:pStyle w:val="Heading4"/>
        <w:rPr>
          <w:b/>
          <w:bCs/>
        </w:rPr>
      </w:pPr>
      <w:r w:rsidRPr="004F4191">
        <w:rPr>
          <w:b/>
          <w:bCs/>
        </w:rPr>
        <w:t xml:space="preserve">Question 3C: </w:t>
      </w:r>
      <w:r w:rsidR="007150F7" w:rsidRPr="004F4191">
        <w:rPr>
          <w:b/>
          <w:bCs/>
        </w:rPr>
        <w:t xml:space="preserve">Does God run out of power after healing someone? </w:t>
      </w:r>
    </w:p>
    <w:p w14:paraId="510CFC61" w14:textId="5142F47E" w:rsidR="00932B24" w:rsidRDefault="000218A5" w:rsidP="002320D6">
      <w:pPr>
        <w:pStyle w:val="Heading6"/>
      </w:pPr>
      <w:r>
        <w:t>H</w:t>
      </w:r>
      <w:r w:rsidR="007150F7">
        <w:t>ere Jesus heals 10 lepers</w:t>
      </w:r>
      <w:r>
        <w:t xml:space="preserve"> – not just one</w:t>
      </w:r>
    </w:p>
    <w:p w14:paraId="7574B138" w14:textId="3B2B425D" w:rsidR="002320D6" w:rsidRPr="002320D6" w:rsidRDefault="002320D6" w:rsidP="00BB4514">
      <w:pPr>
        <w:pStyle w:val="Heading5"/>
      </w:pPr>
      <w:r>
        <w:t>Luke 17:11-18</w:t>
      </w:r>
    </w:p>
    <w:p w14:paraId="5FEB582D" w14:textId="77777777" w:rsidR="007150F7" w:rsidRPr="007150F7" w:rsidRDefault="007150F7" w:rsidP="00346EE3">
      <w:pPr>
        <w:ind w:left="720"/>
      </w:pPr>
      <w:r w:rsidRPr="007150F7">
        <w:rPr>
          <w:b/>
          <w:bCs/>
          <w:vertAlign w:val="superscript"/>
        </w:rPr>
        <w:t>11 </w:t>
      </w:r>
      <w:r w:rsidRPr="007150F7">
        <w:t>And it came to pass, as he went to Jerusalem, that he passed through the midst of Samaria and Galilee.</w:t>
      </w:r>
    </w:p>
    <w:p w14:paraId="62A2A278" w14:textId="77777777" w:rsidR="007150F7" w:rsidRPr="007150F7" w:rsidRDefault="007150F7" w:rsidP="00346EE3">
      <w:pPr>
        <w:ind w:left="720"/>
      </w:pPr>
      <w:r w:rsidRPr="007150F7">
        <w:rPr>
          <w:b/>
          <w:bCs/>
          <w:vertAlign w:val="superscript"/>
        </w:rPr>
        <w:t>12 </w:t>
      </w:r>
      <w:r w:rsidRPr="007150F7">
        <w:t xml:space="preserve">And as he </w:t>
      </w:r>
      <w:proofErr w:type="gramStart"/>
      <w:r w:rsidRPr="007150F7">
        <w:t>entered into</w:t>
      </w:r>
      <w:proofErr w:type="gramEnd"/>
      <w:r w:rsidRPr="007150F7">
        <w:t xml:space="preserve"> a certain village, there met him ten men that were lepers, which stood afar off:</w:t>
      </w:r>
    </w:p>
    <w:p w14:paraId="143FB38F" w14:textId="77777777" w:rsidR="007150F7" w:rsidRPr="007150F7" w:rsidRDefault="007150F7" w:rsidP="00346EE3">
      <w:pPr>
        <w:ind w:left="720"/>
      </w:pPr>
      <w:r w:rsidRPr="007150F7">
        <w:rPr>
          <w:b/>
          <w:bCs/>
          <w:vertAlign w:val="superscript"/>
        </w:rPr>
        <w:t>13 </w:t>
      </w:r>
      <w:r w:rsidRPr="007150F7">
        <w:t xml:space="preserve">And they </w:t>
      </w:r>
      <w:proofErr w:type="gramStart"/>
      <w:r w:rsidRPr="007150F7">
        <w:t>lifted up</w:t>
      </w:r>
      <w:proofErr w:type="gramEnd"/>
      <w:r w:rsidRPr="007150F7">
        <w:t xml:space="preserve"> their voices, and said, Jesus, Master, have mercy on us.</w:t>
      </w:r>
    </w:p>
    <w:p w14:paraId="6AD81FE1" w14:textId="77777777" w:rsidR="007150F7" w:rsidRPr="007150F7" w:rsidRDefault="007150F7" w:rsidP="00346EE3">
      <w:pPr>
        <w:ind w:left="720"/>
      </w:pPr>
      <w:r w:rsidRPr="007150F7">
        <w:rPr>
          <w:b/>
          <w:bCs/>
          <w:vertAlign w:val="superscript"/>
        </w:rPr>
        <w:lastRenderedPageBreak/>
        <w:t>14 </w:t>
      </w:r>
      <w:r w:rsidRPr="007150F7">
        <w:t xml:space="preserve">And when he saw them, he said unto them, Go </w:t>
      </w:r>
      <w:proofErr w:type="gramStart"/>
      <w:r w:rsidRPr="007150F7">
        <w:t>shew</w:t>
      </w:r>
      <w:proofErr w:type="gramEnd"/>
      <w:r w:rsidRPr="007150F7">
        <w:t xml:space="preserve"> yourselves unto the priests. And it came to pass, that, as they went, they were cleansed.</w:t>
      </w:r>
    </w:p>
    <w:p w14:paraId="004BFE04" w14:textId="77777777" w:rsidR="007150F7" w:rsidRPr="007150F7" w:rsidRDefault="007150F7" w:rsidP="00346EE3">
      <w:pPr>
        <w:ind w:left="720"/>
      </w:pPr>
      <w:r w:rsidRPr="007150F7">
        <w:rPr>
          <w:b/>
          <w:bCs/>
          <w:vertAlign w:val="superscript"/>
        </w:rPr>
        <w:t>15 </w:t>
      </w:r>
      <w:r w:rsidRPr="007150F7">
        <w:t>And one of them, when he saw that he was healed, turned back, and with a loud voice glorified God,</w:t>
      </w:r>
    </w:p>
    <w:p w14:paraId="7E5C9BEB" w14:textId="77777777" w:rsidR="007150F7" w:rsidRPr="007150F7" w:rsidRDefault="007150F7" w:rsidP="00346EE3">
      <w:pPr>
        <w:ind w:left="720"/>
      </w:pPr>
      <w:r w:rsidRPr="007150F7">
        <w:rPr>
          <w:b/>
          <w:bCs/>
          <w:vertAlign w:val="superscript"/>
        </w:rPr>
        <w:t>16 </w:t>
      </w:r>
      <w:r w:rsidRPr="007150F7">
        <w:t xml:space="preserve">And </w:t>
      </w:r>
      <w:proofErr w:type="gramStart"/>
      <w:r w:rsidRPr="007150F7">
        <w:t>fell down</w:t>
      </w:r>
      <w:proofErr w:type="gramEnd"/>
      <w:r w:rsidRPr="007150F7">
        <w:t xml:space="preserve"> on his face at his feet, giving him thanks: and he was a Samaritan.</w:t>
      </w:r>
    </w:p>
    <w:p w14:paraId="41D6769E" w14:textId="77777777" w:rsidR="007150F7" w:rsidRPr="007150F7" w:rsidRDefault="007150F7" w:rsidP="00346EE3">
      <w:pPr>
        <w:ind w:left="720"/>
      </w:pPr>
      <w:r w:rsidRPr="007150F7">
        <w:rPr>
          <w:b/>
          <w:bCs/>
          <w:vertAlign w:val="superscript"/>
        </w:rPr>
        <w:t>17 </w:t>
      </w:r>
      <w:r w:rsidRPr="007150F7">
        <w:t xml:space="preserve">And Jesus answering said, </w:t>
      </w:r>
      <w:proofErr w:type="gramStart"/>
      <w:r w:rsidRPr="007150F7">
        <w:t>Were</w:t>
      </w:r>
      <w:proofErr w:type="gramEnd"/>
      <w:r w:rsidRPr="007150F7">
        <w:t xml:space="preserve"> there not ten cleansed? but where are the nine?</w:t>
      </w:r>
    </w:p>
    <w:p w14:paraId="5B915101" w14:textId="77777777" w:rsidR="007150F7" w:rsidRPr="007150F7" w:rsidRDefault="007150F7" w:rsidP="00346EE3">
      <w:pPr>
        <w:ind w:left="720"/>
      </w:pPr>
      <w:r w:rsidRPr="007150F7">
        <w:rPr>
          <w:b/>
          <w:bCs/>
          <w:vertAlign w:val="superscript"/>
        </w:rPr>
        <w:t>18 </w:t>
      </w:r>
      <w:r w:rsidRPr="007150F7">
        <w:t>There are not found that returned to give glory to God, save this stranger.</w:t>
      </w:r>
    </w:p>
    <w:p w14:paraId="026CC16F" w14:textId="67E94B37" w:rsidR="00AB3233" w:rsidRPr="004F4191" w:rsidRDefault="000218A5" w:rsidP="004F4191">
      <w:pPr>
        <w:pStyle w:val="Heading4"/>
        <w:rPr>
          <w:b/>
          <w:bCs/>
        </w:rPr>
      </w:pPr>
      <w:r w:rsidRPr="004F4191">
        <w:rPr>
          <w:b/>
          <w:bCs/>
        </w:rPr>
        <w:t xml:space="preserve">Question </w:t>
      </w:r>
      <w:r w:rsidR="008A62B0" w:rsidRPr="004F4191">
        <w:rPr>
          <w:b/>
          <w:bCs/>
        </w:rPr>
        <w:t>3D</w:t>
      </w:r>
      <w:r w:rsidRPr="004F4191">
        <w:rPr>
          <w:b/>
          <w:bCs/>
        </w:rPr>
        <w:t xml:space="preserve">: </w:t>
      </w:r>
      <w:r w:rsidR="007150F7" w:rsidRPr="004F4191">
        <w:rPr>
          <w:b/>
          <w:bCs/>
        </w:rPr>
        <w:t>Can God heal people who can’t walk?</w:t>
      </w:r>
    </w:p>
    <w:p w14:paraId="6791810D" w14:textId="25BC1669" w:rsidR="00B0087D" w:rsidRDefault="00B0087D" w:rsidP="00BC0211">
      <w:pPr>
        <w:pStyle w:val="Heading5"/>
      </w:pPr>
      <w:r w:rsidRPr="00B0087D">
        <w:t>John 5:1-18</w:t>
      </w:r>
    </w:p>
    <w:p w14:paraId="4F0224C3" w14:textId="77777777" w:rsidR="007150F7" w:rsidRPr="007150F7" w:rsidRDefault="007150F7" w:rsidP="00346EE3">
      <w:pPr>
        <w:ind w:left="720"/>
      </w:pPr>
      <w:r w:rsidRPr="007150F7">
        <w:t>After this there was a feast of the Jews; and Jesus went up to Jerusalem.</w:t>
      </w:r>
    </w:p>
    <w:p w14:paraId="2049215C" w14:textId="77777777" w:rsidR="007150F7" w:rsidRPr="007150F7" w:rsidRDefault="007150F7" w:rsidP="00346EE3">
      <w:pPr>
        <w:ind w:left="720"/>
      </w:pPr>
      <w:r w:rsidRPr="007150F7">
        <w:rPr>
          <w:b/>
          <w:bCs/>
          <w:vertAlign w:val="superscript"/>
        </w:rPr>
        <w:t>2 </w:t>
      </w:r>
      <w:r w:rsidRPr="007150F7">
        <w:t>Now there is at Jerusalem by the sheep market a pool, which is called in the Hebrew tongue Bethesda, having five porches.</w:t>
      </w:r>
    </w:p>
    <w:p w14:paraId="30919C11" w14:textId="77777777" w:rsidR="007150F7" w:rsidRPr="007150F7" w:rsidRDefault="007150F7" w:rsidP="00346EE3">
      <w:pPr>
        <w:ind w:left="720"/>
      </w:pPr>
      <w:r w:rsidRPr="007150F7">
        <w:rPr>
          <w:b/>
          <w:bCs/>
          <w:vertAlign w:val="superscript"/>
        </w:rPr>
        <w:t>3 </w:t>
      </w:r>
      <w:r w:rsidRPr="007150F7">
        <w:t>In these lay a great multitude of impotent folk, of blind, halt, withered, waiting for the moving of the water.</w:t>
      </w:r>
    </w:p>
    <w:p w14:paraId="5D1D0341" w14:textId="77777777" w:rsidR="007150F7" w:rsidRPr="007150F7" w:rsidRDefault="007150F7" w:rsidP="00346EE3">
      <w:pPr>
        <w:ind w:left="720"/>
      </w:pPr>
      <w:r w:rsidRPr="007150F7">
        <w:rPr>
          <w:b/>
          <w:bCs/>
          <w:vertAlign w:val="superscript"/>
        </w:rPr>
        <w:t>4 </w:t>
      </w:r>
      <w:r w:rsidRPr="007150F7">
        <w:t xml:space="preserve">For an angel went down at a certain season into the </w:t>
      </w:r>
      <w:proofErr w:type="gramStart"/>
      <w:r w:rsidRPr="007150F7">
        <w:t>pool, and</w:t>
      </w:r>
      <w:proofErr w:type="gramEnd"/>
      <w:r w:rsidRPr="007150F7">
        <w:t xml:space="preserve"> troubled the water: whosoever then first after the troubling of the water stepped in was made whole of whatsoever disease he had.</w:t>
      </w:r>
    </w:p>
    <w:p w14:paraId="3D12AE9A" w14:textId="77777777" w:rsidR="007150F7" w:rsidRPr="007150F7" w:rsidRDefault="007150F7" w:rsidP="00346EE3">
      <w:pPr>
        <w:ind w:left="720"/>
      </w:pPr>
      <w:r w:rsidRPr="007150F7">
        <w:rPr>
          <w:b/>
          <w:bCs/>
          <w:vertAlign w:val="superscript"/>
        </w:rPr>
        <w:t>5 </w:t>
      </w:r>
      <w:r w:rsidRPr="007150F7">
        <w:t>And a certain man was there, which had an infirmity thirty and eight years.</w:t>
      </w:r>
    </w:p>
    <w:p w14:paraId="10C1298F" w14:textId="77777777" w:rsidR="007150F7" w:rsidRPr="007150F7" w:rsidRDefault="007150F7" w:rsidP="00346EE3">
      <w:pPr>
        <w:ind w:left="720"/>
      </w:pPr>
      <w:r w:rsidRPr="007150F7">
        <w:rPr>
          <w:b/>
          <w:bCs/>
          <w:vertAlign w:val="superscript"/>
        </w:rPr>
        <w:t>6 </w:t>
      </w:r>
      <w:r w:rsidRPr="007150F7">
        <w:t xml:space="preserve">When Jesus saw him lie, and knew that he had been now a long time in that case, he saith unto him, </w:t>
      </w:r>
      <w:proofErr w:type="gramStart"/>
      <w:r w:rsidRPr="007150F7">
        <w:t>Wilt</w:t>
      </w:r>
      <w:proofErr w:type="gramEnd"/>
      <w:r w:rsidRPr="007150F7">
        <w:t xml:space="preserve"> thou be made whole?</w:t>
      </w:r>
    </w:p>
    <w:p w14:paraId="5D63FDBB" w14:textId="77777777" w:rsidR="007150F7" w:rsidRPr="007150F7" w:rsidRDefault="007150F7" w:rsidP="00346EE3">
      <w:pPr>
        <w:ind w:left="720"/>
      </w:pPr>
      <w:r w:rsidRPr="007150F7">
        <w:rPr>
          <w:b/>
          <w:bCs/>
          <w:vertAlign w:val="superscript"/>
        </w:rPr>
        <w:t>7 </w:t>
      </w:r>
      <w:r w:rsidRPr="007150F7">
        <w:t xml:space="preserve">The impotent man answered him, Sir, I have no man, when the water is troubled, to put me into the pool: but while I am coming, another </w:t>
      </w:r>
      <w:proofErr w:type="spellStart"/>
      <w:r w:rsidRPr="007150F7">
        <w:t>steppeth</w:t>
      </w:r>
      <w:proofErr w:type="spellEnd"/>
      <w:r w:rsidRPr="007150F7">
        <w:t xml:space="preserve"> down before me.</w:t>
      </w:r>
    </w:p>
    <w:p w14:paraId="6009E445" w14:textId="77777777" w:rsidR="007150F7" w:rsidRPr="007150F7" w:rsidRDefault="007150F7" w:rsidP="00346EE3">
      <w:pPr>
        <w:ind w:left="720"/>
      </w:pPr>
      <w:r w:rsidRPr="007150F7">
        <w:rPr>
          <w:b/>
          <w:bCs/>
          <w:vertAlign w:val="superscript"/>
        </w:rPr>
        <w:t>8 </w:t>
      </w:r>
      <w:r w:rsidRPr="007150F7">
        <w:t>Jesus saith unto him, Rise, take up thy bed, and walk.</w:t>
      </w:r>
    </w:p>
    <w:p w14:paraId="76871623" w14:textId="77777777" w:rsidR="007150F7" w:rsidRPr="007150F7" w:rsidRDefault="007150F7" w:rsidP="00346EE3">
      <w:pPr>
        <w:ind w:left="720"/>
      </w:pPr>
      <w:r w:rsidRPr="007150F7">
        <w:rPr>
          <w:b/>
          <w:bCs/>
          <w:vertAlign w:val="superscript"/>
        </w:rPr>
        <w:t>9 </w:t>
      </w:r>
      <w:r w:rsidRPr="007150F7">
        <w:t>And immediately the man was made whole, and took up his bed, and walked: and on the same day was the sabbath.</w:t>
      </w:r>
    </w:p>
    <w:p w14:paraId="37692C36" w14:textId="77777777" w:rsidR="007150F7" w:rsidRPr="007150F7" w:rsidRDefault="007150F7" w:rsidP="00346EE3">
      <w:pPr>
        <w:ind w:left="720"/>
      </w:pPr>
      <w:r w:rsidRPr="007150F7">
        <w:rPr>
          <w:b/>
          <w:bCs/>
          <w:vertAlign w:val="superscript"/>
        </w:rPr>
        <w:t>10 </w:t>
      </w:r>
      <w:r w:rsidRPr="007150F7">
        <w:t xml:space="preserve">The Jews therefore said unto him that was cured, </w:t>
      </w:r>
      <w:proofErr w:type="gramStart"/>
      <w:r w:rsidRPr="007150F7">
        <w:t>It</w:t>
      </w:r>
      <w:proofErr w:type="gramEnd"/>
      <w:r w:rsidRPr="007150F7">
        <w:t xml:space="preserve"> is the sabbath day: it is not lawful for thee to carry thy bed.</w:t>
      </w:r>
    </w:p>
    <w:p w14:paraId="58D1D1E2" w14:textId="77777777" w:rsidR="007150F7" w:rsidRPr="007150F7" w:rsidRDefault="007150F7" w:rsidP="00346EE3">
      <w:pPr>
        <w:ind w:left="720"/>
      </w:pPr>
      <w:r w:rsidRPr="007150F7">
        <w:rPr>
          <w:b/>
          <w:bCs/>
          <w:vertAlign w:val="superscript"/>
        </w:rPr>
        <w:t>11 </w:t>
      </w:r>
      <w:r w:rsidRPr="007150F7">
        <w:t xml:space="preserve">He answered them, He that made me whole, the same said unto me, </w:t>
      </w:r>
      <w:proofErr w:type="gramStart"/>
      <w:r w:rsidRPr="007150F7">
        <w:t>Take</w:t>
      </w:r>
      <w:proofErr w:type="gramEnd"/>
      <w:r w:rsidRPr="007150F7">
        <w:t xml:space="preserve"> up thy bed, and walk.</w:t>
      </w:r>
    </w:p>
    <w:p w14:paraId="046DA2C6" w14:textId="77777777" w:rsidR="007150F7" w:rsidRPr="007150F7" w:rsidRDefault="007150F7" w:rsidP="00346EE3">
      <w:pPr>
        <w:ind w:left="720"/>
      </w:pPr>
      <w:r w:rsidRPr="007150F7">
        <w:rPr>
          <w:b/>
          <w:bCs/>
          <w:vertAlign w:val="superscript"/>
        </w:rPr>
        <w:t>12 </w:t>
      </w:r>
      <w:r w:rsidRPr="007150F7">
        <w:t xml:space="preserve">Then asked they him, What man is that which said unto thee, </w:t>
      </w:r>
      <w:proofErr w:type="gramStart"/>
      <w:r w:rsidRPr="007150F7">
        <w:t>Take</w:t>
      </w:r>
      <w:proofErr w:type="gramEnd"/>
      <w:r w:rsidRPr="007150F7">
        <w:t xml:space="preserve"> up thy bed, and walk?</w:t>
      </w:r>
    </w:p>
    <w:p w14:paraId="7D0A26F8" w14:textId="77777777" w:rsidR="007150F7" w:rsidRPr="007150F7" w:rsidRDefault="007150F7" w:rsidP="00346EE3">
      <w:pPr>
        <w:ind w:left="720"/>
      </w:pPr>
      <w:r w:rsidRPr="007150F7">
        <w:rPr>
          <w:b/>
          <w:bCs/>
          <w:vertAlign w:val="superscript"/>
        </w:rPr>
        <w:t>13 </w:t>
      </w:r>
      <w:r w:rsidRPr="007150F7">
        <w:t xml:space="preserve">And he that was healed </w:t>
      </w:r>
      <w:proofErr w:type="spellStart"/>
      <w:r w:rsidRPr="007150F7">
        <w:t>wist</w:t>
      </w:r>
      <w:proofErr w:type="spellEnd"/>
      <w:r w:rsidRPr="007150F7">
        <w:t xml:space="preserve"> not who it was: for Jesus had conveyed himself away, a multitude being in that place.</w:t>
      </w:r>
    </w:p>
    <w:p w14:paraId="0985FC45" w14:textId="77777777" w:rsidR="007150F7" w:rsidRPr="007150F7" w:rsidRDefault="007150F7" w:rsidP="00346EE3">
      <w:pPr>
        <w:ind w:left="720"/>
      </w:pPr>
      <w:r w:rsidRPr="007150F7">
        <w:rPr>
          <w:b/>
          <w:bCs/>
          <w:vertAlign w:val="superscript"/>
        </w:rPr>
        <w:t>14 </w:t>
      </w:r>
      <w:r w:rsidRPr="007150F7">
        <w:t xml:space="preserve">Afterward Jesus </w:t>
      </w:r>
      <w:proofErr w:type="spellStart"/>
      <w:r w:rsidRPr="007150F7">
        <w:t>findeth</w:t>
      </w:r>
      <w:proofErr w:type="spellEnd"/>
      <w:r w:rsidRPr="007150F7">
        <w:t xml:space="preserve"> him in the temple, and said unto him, Behold, thou art made whole: sin no more, lest a worse thing come unto thee.</w:t>
      </w:r>
    </w:p>
    <w:p w14:paraId="742BA66D" w14:textId="77777777" w:rsidR="007150F7" w:rsidRPr="007150F7" w:rsidRDefault="007150F7" w:rsidP="00346EE3">
      <w:pPr>
        <w:ind w:left="720"/>
      </w:pPr>
      <w:r w:rsidRPr="007150F7">
        <w:rPr>
          <w:b/>
          <w:bCs/>
          <w:vertAlign w:val="superscript"/>
        </w:rPr>
        <w:lastRenderedPageBreak/>
        <w:t>15 </w:t>
      </w:r>
      <w:r w:rsidRPr="007150F7">
        <w:t>The man departed, and told the Jews that it was Jesus, which had made him whole.</w:t>
      </w:r>
    </w:p>
    <w:p w14:paraId="79C56D55" w14:textId="67BB3DD3" w:rsidR="007150F7" w:rsidRPr="004F4191" w:rsidRDefault="008A62B0" w:rsidP="004F4191">
      <w:pPr>
        <w:pStyle w:val="Heading4"/>
        <w:rPr>
          <w:b/>
          <w:bCs/>
        </w:rPr>
      </w:pPr>
      <w:r w:rsidRPr="004F4191">
        <w:rPr>
          <w:b/>
          <w:bCs/>
        </w:rPr>
        <w:t xml:space="preserve">Question 3E: </w:t>
      </w:r>
      <w:r w:rsidR="00B0087D" w:rsidRPr="004F4191">
        <w:rPr>
          <w:b/>
          <w:bCs/>
        </w:rPr>
        <w:t xml:space="preserve">Can Jesus heal </w:t>
      </w:r>
      <w:r w:rsidRPr="004F4191">
        <w:rPr>
          <w:b/>
          <w:bCs/>
        </w:rPr>
        <w:t xml:space="preserve">an </w:t>
      </w:r>
      <w:r w:rsidR="00B0087D" w:rsidRPr="004F4191">
        <w:rPr>
          <w:b/>
          <w:bCs/>
        </w:rPr>
        <w:t>issue of blood</w:t>
      </w:r>
      <w:r w:rsidRPr="004F4191">
        <w:rPr>
          <w:b/>
          <w:bCs/>
        </w:rPr>
        <w:t xml:space="preserve"> that doctors can’t handle</w:t>
      </w:r>
      <w:r w:rsidR="00B0087D" w:rsidRPr="004F4191">
        <w:rPr>
          <w:b/>
          <w:bCs/>
        </w:rPr>
        <w:t>?</w:t>
      </w:r>
      <w:r w:rsidR="00764445" w:rsidRPr="004F4191">
        <w:rPr>
          <w:b/>
          <w:bCs/>
        </w:rPr>
        <w:t xml:space="preserve"> </w:t>
      </w:r>
    </w:p>
    <w:p w14:paraId="4165C23B" w14:textId="5FCE6B8A" w:rsidR="00B0087D" w:rsidRDefault="00B0087D" w:rsidP="00BC0211">
      <w:pPr>
        <w:pStyle w:val="Heading5"/>
      </w:pPr>
      <w:r w:rsidRPr="00346EE3">
        <w:t>Mark 5:24-34</w:t>
      </w:r>
    </w:p>
    <w:p w14:paraId="66474497" w14:textId="77777777" w:rsidR="00B0087D" w:rsidRPr="00B0087D" w:rsidRDefault="00B0087D" w:rsidP="00BC0211">
      <w:r w:rsidRPr="00B0087D">
        <w:t xml:space="preserve">And Jesus went with him; and </w:t>
      </w:r>
      <w:proofErr w:type="gramStart"/>
      <w:r w:rsidRPr="00B0087D">
        <w:t>much</w:t>
      </w:r>
      <w:proofErr w:type="gramEnd"/>
      <w:r w:rsidRPr="00B0087D">
        <w:t xml:space="preserve"> people followed him, and thronged him.</w:t>
      </w:r>
    </w:p>
    <w:p w14:paraId="571F3F7A" w14:textId="77777777" w:rsidR="00B0087D" w:rsidRPr="00B0087D" w:rsidRDefault="00B0087D" w:rsidP="00BC0211">
      <w:r w:rsidRPr="00B0087D">
        <w:rPr>
          <w:b/>
          <w:bCs/>
          <w:vertAlign w:val="superscript"/>
        </w:rPr>
        <w:t>25 </w:t>
      </w:r>
      <w:r w:rsidRPr="00B0087D">
        <w:t>And a certain woman, which had an issue of blood twelve years,</w:t>
      </w:r>
    </w:p>
    <w:p w14:paraId="64D3175D" w14:textId="77777777" w:rsidR="00B0087D" w:rsidRPr="00B0087D" w:rsidRDefault="00B0087D" w:rsidP="00BC0211">
      <w:r w:rsidRPr="00B0087D">
        <w:rPr>
          <w:b/>
          <w:bCs/>
          <w:vertAlign w:val="superscript"/>
        </w:rPr>
        <w:t>26 </w:t>
      </w:r>
      <w:r w:rsidRPr="00B0087D">
        <w:t>And had suffered many things of many physicians, and had spent all that she had, and was nothing bettered, but rather grew worse,</w:t>
      </w:r>
    </w:p>
    <w:p w14:paraId="11344825" w14:textId="77777777" w:rsidR="00B0087D" w:rsidRPr="00B0087D" w:rsidRDefault="00B0087D" w:rsidP="00BC0211">
      <w:r w:rsidRPr="00B0087D">
        <w:rPr>
          <w:b/>
          <w:bCs/>
          <w:vertAlign w:val="superscript"/>
        </w:rPr>
        <w:t>27 </w:t>
      </w:r>
      <w:r w:rsidRPr="00B0087D">
        <w:t>When she had heard of Jesus, came in the press behind, and touched his garment.</w:t>
      </w:r>
    </w:p>
    <w:p w14:paraId="1DC06280" w14:textId="77777777" w:rsidR="00B0087D" w:rsidRPr="00B0087D" w:rsidRDefault="00B0087D" w:rsidP="00BC0211">
      <w:r w:rsidRPr="00B0087D">
        <w:rPr>
          <w:b/>
          <w:bCs/>
          <w:vertAlign w:val="superscript"/>
        </w:rPr>
        <w:t>28 </w:t>
      </w:r>
      <w:r w:rsidRPr="00B0087D">
        <w:t>For she said, If I may touch but his clothes, I shall be whole.</w:t>
      </w:r>
    </w:p>
    <w:p w14:paraId="788F7EAC" w14:textId="77777777" w:rsidR="00B0087D" w:rsidRPr="00B0087D" w:rsidRDefault="00B0087D" w:rsidP="00BC0211">
      <w:r w:rsidRPr="00B0087D">
        <w:rPr>
          <w:b/>
          <w:bCs/>
          <w:vertAlign w:val="superscript"/>
        </w:rPr>
        <w:t>29 </w:t>
      </w:r>
      <w:r w:rsidRPr="00B0087D">
        <w:t>And straightway the fountain of her blood was dried up; and she felt in her body that she was healed of that plague.</w:t>
      </w:r>
    </w:p>
    <w:p w14:paraId="33FB72D6" w14:textId="77777777" w:rsidR="00B0087D" w:rsidRPr="00B0087D" w:rsidRDefault="00B0087D" w:rsidP="00BC0211">
      <w:r w:rsidRPr="00B0087D">
        <w:rPr>
          <w:b/>
          <w:bCs/>
          <w:vertAlign w:val="superscript"/>
        </w:rPr>
        <w:t>30 </w:t>
      </w:r>
      <w:r w:rsidRPr="00B0087D">
        <w:t xml:space="preserve">And Jesus, immediately knowing in himself that virtue had gone out of him, turned him about in the press, and said, </w:t>
      </w:r>
      <w:proofErr w:type="gramStart"/>
      <w:r w:rsidRPr="00B0087D">
        <w:t>Who</w:t>
      </w:r>
      <w:proofErr w:type="gramEnd"/>
      <w:r w:rsidRPr="00B0087D">
        <w:t xml:space="preserve"> touched my clothes?</w:t>
      </w:r>
    </w:p>
    <w:p w14:paraId="50715A60" w14:textId="77777777" w:rsidR="00B0087D" w:rsidRPr="00B0087D" w:rsidRDefault="00B0087D" w:rsidP="00BC0211">
      <w:r w:rsidRPr="00B0087D">
        <w:rPr>
          <w:b/>
          <w:bCs/>
          <w:vertAlign w:val="superscript"/>
        </w:rPr>
        <w:t>31 </w:t>
      </w:r>
      <w:r w:rsidRPr="00B0087D">
        <w:t xml:space="preserve">And his disciples said unto him, </w:t>
      </w:r>
      <w:proofErr w:type="gramStart"/>
      <w:r w:rsidRPr="00B0087D">
        <w:t>Thou</w:t>
      </w:r>
      <w:proofErr w:type="gramEnd"/>
      <w:r w:rsidRPr="00B0087D">
        <w:t xml:space="preserve"> </w:t>
      </w:r>
      <w:proofErr w:type="spellStart"/>
      <w:r w:rsidRPr="00B0087D">
        <w:t>seest</w:t>
      </w:r>
      <w:proofErr w:type="spellEnd"/>
      <w:r w:rsidRPr="00B0087D">
        <w:t xml:space="preserve"> the multitude thronging thee, and sayest thou, Who touched me?</w:t>
      </w:r>
    </w:p>
    <w:p w14:paraId="27A4FE87" w14:textId="77777777" w:rsidR="00B0087D" w:rsidRPr="00B0087D" w:rsidRDefault="00B0087D" w:rsidP="00BC0211">
      <w:r w:rsidRPr="00B0087D">
        <w:rPr>
          <w:b/>
          <w:bCs/>
          <w:vertAlign w:val="superscript"/>
        </w:rPr>
        <w:t>32 </w:t>
      </w:r>
      <w:r w:rsidRPr="00B0087D">
        <w:t>And he looked round about to see her that had done this thing.</w:t>
      </w:r>
    </w:p>
    <w:p w14:paraId="7FC538DC" w14:textId="77777777" w:rsidR="00B0087D" w:rsidRPr="00B0087D" w:rsidRDefault="00B0087D" w:rsidP="00BC0211">
      <w:r w:rsidRPr="00B0087D">
        <w:rPr>
          <w:b/>
          <w:bCs/>
          <w:vertAlign w:val="superscript"/>
        </w:rPr>
        <w:t>33 </w:t>
      </w:r>
      <w:r w:rsidRPr="00B0087D">
        <w:t xml:space="preserve">But the woman fearing and trembling, knowing what was done in her, came and </w:t>
      </w:r>
      <w:proofErr w:type="gramStart"/>
      <w:r w:rsidRPr="00B0087D">
        <w:t>fell down</w:t>
      </w:r>
      <w:proofErr w:type="gramEnd"/>
      <w:r w:rsidRPr="00B0087D">
        <w:t xml:space="preserve"> before him, and told him all the truth.</w:t>
      </w:r>
    </w:p>
    <w:p w14:paraId="51208CA4" w14:textId="0B4913A2" w:rsidR="00557A9C" w:rsidRDefault="00B0087D" w:rsidP="00BC0211">
      <w:r w:rsidRPr="00B0087D">
        <w:rPr>
          <w:b/>
          <w:bCs/>
          <w:vertAlign w:val="superscript"/>
        </w:rPr>
        <w:t>34 </w:t>
      </w:r>
      <w:r w:rsidRPr="00B0087D">
        <w:t xml:space="preserve">And he said unto her, Daughter, thy faith hath made </w:t>
      </w:r>
      <w:proofErr w:type="spellStart"/>
      <w:r w:rsidRPr="00B0087D">
        <w:t>thee</w:t>
      </w:r>
      <w:proofErr w:type="spellEnd"/>
      <w:r w:rsidRPr="00B0087D">
        <w:t xml:space="preserve"> whole; go in peace, and be whole of thy plague.</w:t>
      </w:r>
    </w:p>
    <w:p w14:paraId="7127E3E4" w14:textId="3661CAFE" w:rsidR="00557A9C" w:rsidRPr="00347979" w:rsidRDefault="00557A9C" w:rsidP="00347979">
      <w:pPr>
        <w:pStyle w:val="Heading4"/>
        <w:rPr>
          <w:b/>
          <w:bCs/>
        </w:rPr>
      </w:pPr>
      <w:r w:rsidRPr="00347979">
        <w:rPr>
          <w:b/>
          <w:bCs/>
        </w:rPr>
        <w:t>Question 4: What prevents someone from getting healed?</w:t>
      </w:r>
    </w:p>
    <w:p w14:paraId="087F9D54" w14:textId="260675EF" w:rsidR="00557A9C" w:rsidRDefault="00557A9C" w:rsidP="00BC0211">
      <w:pPr>
        <w:pStyle w:val="Heading6"/>
      </w:pPr>
      <w:r>
        <w:t>Unbelief is the direct hindrance for you not to receive healing</w:t>
      </w:r>
    </w:p>
    <w:p w14:paraId="60B68331" w14:textId="6F4299E9" w:rsidR="004811E9" w:rsidRDefault="004811E9" w:rsidP="00BC0211">
      <w:pPr>
        <w:pStyle w:val="Heading5"/>
      </w:pPr>
      <w:r>
        <w:t>Mark 6:5-6</w:t>
      </w:r>
    </w:p>
    <w:p w14:paraId="22047DC4" w14:textId="77777777" w:rsidR="00557A9C" w:rsidRPr="00557A9C" w:rsidRDefault="00557A9C" w:rsidP="00BC0211">
      <w:r w:rsidRPr="00557A9C">
        <w:rPr>
          <w:b/>
          <w:bCs/>
          <w:vertAlign w:val="superscript"/>
        </w:rPr>
        <w:t>5 </w:t>
      </w:r>
      <w:r w:rsidRPr="00557A9C">
        <w:t xml:space="preserve">And he could there do no mighty work, save that he laid his hands upon a few sick </w:t>
      </w:r>
      <w:proofErr w:type="gramStart"/>
      <w:r w:rsidRPr="00557A9C">
        <w:t>folk</w:t>
      </w:r>
      <w:proofErr w:type="gramEnd"/>
      <w:r w:rsidRPr="00557A9C">
        <w:t>, and healed them.</w:t>
      </w:r>
    </w:p>
    <w:p w14:paraId="21599262" w14:textId="1ED39252" w:rsidR="00557A9C" w:rsidRPr="00557A9C" w:rsidRDefault="00557A9C" w:rsidP="00BC0211">
      <w:r w:rsidRPr="00557A9C">
        <w:rPr>
          <w:b/>
          <w:bCs/>
          <w:vertAlign w:val="superscript"/>
        </w:rPr>
        <w:t>6 </w:t>
      </w:r>
      <w:r w:rsidRPr="00557A9C">
        <w:t>And he marveled because of their unbelief. And he went round about the villages, teaching.</w:t>
      </w:r>
    </w:p>
    <w:p w14:paraId="55FBC8D6" w14:textId="4F1E5998" w:rsidR="00B0087D" w:rsidRPr="00347979" w:rsidRDefault="008A62B0" w:rsidP="00347979">
      <w:pPr>
        <w:pStyle w:val="Heading4"/>
        <w:rPr>
          <w:b/>
          <w:bCs/>
        </w:rPr>
      </w:pPr>
      <w:r w:rsidRPr="00347979">
        <w:rPr>
          <w:b/>
          <w:bCs/>
        </w:rPr>
        <w:t xml:space="preserve">Question </w:t>
      </w:r>
      <w:r w:rsidR="00557A9C" w:rsidRPr="00347979">
        <w:rPr>
          <w:b/>
          <w:bCs/>
        </w:rPr>
        <w:t>5</w:t>
      </w:r>
      <w:r w:rsidRPr="00347979">
        <w:rPr>
          <w:b/>
          <w:bCs/>
        </w:rPr>
        <w:t xml:space="preserve">: </w:t>
      </w:r>
      <w:r w:rsidR="00F67DC0" w:rsidRPr="00347979">
        <w:rPr>
          <w:b/>
          <w:bCs/>
        </w:rPr>
        <w:t>What is required for you to be healed?</w:t>
      </w:r>
    </w:p>
    <w:p w14:paraId="45BE7CE4" w14:textId="31D38811" w:rsidR="008A62B0" w:rsidRDefault="008A62B0" w:rsidP="00347979">
      <w:pPr>
        <w:pStyle w:val="Heading4"/>
      </w:pPr>
      <w:r w:rsidRPr="00347979">
        <w:t xml:space="preserve">Question </w:t>
      </w:r>
      <w:r w:rsidR="00557A9C" w:rsidRPr="00347979">
        <w:t>5</w:t>
      </w:r>
      <w:r w:rsidRPr="00347979">
        <w:t xml:space="preserve">A: </w:t>
      </w:r>
      <w:r w:rsidR="00DC1E01" w:rsidRPr="00347979">
        <w:t>Do you have to be a Christian?</w:t>
      </w:r>
      <w:r w:rsidR="00DC1E01">
        <w:t xml:space="preserve"> </w:t>
      </w:r>
    </w:p>
    <w:p w14:paraId="604155CD" w14:textId="4B1A29B2" w:rsidR="00F67DC0" w:rsidRDefault="00DC1E01" w:rsidP="00347979">
      <w:r>
        <w:t>No, none of the people Jesus healed were born again because he had not gone to the cross yet?</w:t>
      </w:r>
      <w:r w:rsidR="008A62B0">
        <w:t xml:space="preserve"> – you only </w:t>
      </w:r>
      <w:proofErr w:type="gramStart"/>
      <w:r w:rsidR="008A62B0">
        <w:t>have to</w:t>
      </w:r>
      <w:proofErr w:type="gramEnd"/>
      <w:r w:rsidR="008A62B0">
        <w:t xml:space="preserve"> believe</w:t>
      </w:r>
    </w:p>
    <w:p w14:paraId="5B36A117" w14:textId="77777777" w:rsidR="008A62B0" w:rsidRDefault="008A62B0" w:rsidP="00347979">
      <w:pPr>
        <w:pStyle w:val="Heading4"/>
      </w:pPr>
      <w:r>
        <w:t xml:space="preserve">Question 4B: </w:t>
      </w:r>
      <w:r w:rsidR="00764445">
        <w:t>Do you have to believe to be healed?</w:t>
      </w:r>
    </w:p>
    <w:p w14:paraId="6B348D9D" w14:textId="77777777" w:rsidR="00347979" w:rsidRDefault="00764445" w:rsidP="00347979">
      <w:pPr>
        <w:pStyle w:val="Heading6"/>
      </w:pPr>
      <w:r>
        <w:t>Yes</w:t>
      </w:r>
    </w:p>
    <w:p w14:paraId="5F928F80" w14:textId="4E8CBD89" w:rsidR="00347979" w:rsidRDefault="00764445" w:rsidP="00347979">
      <w:pPr>
        <w:pStyle w:val="Heading5"/>
      </w:pPr>
      <w:r>
        <w:t>Mark 5:28</w:t>
      </w:r>
    </w:p>
    <w:p w14:paraId="26B53F8A" w14:textId="0C0247E4" w:rsidR="00764445" w:rsidRDefault="00764445" w:rsidP="00347979">
      <w:r w:rsidRPr="00B0087D">
        <w:t>For she said, If I may touch but his clothes, I shall be whole.</w:t>
      </w:r>
    </w:p>
    <w:p w14:paraId="346329BD" w14:textId="77777777" w:rsidR="00307A6A" w:rsidRDefault="00307A6A" w:rsidP="00357505">
      <w:pPr>
        <w:pStyle w:val="Heading6"/>
      </w:pPr>
      <w:r>
        <w:lastRenderedPageBreak/>
        <w:t xml:space="preserve">The woman with the issue of blood used the same principal that is in Mark 11:23 - </w:t>
      </w:r>
      <w:r w:rsidRPr="00164182">
        <w:t>For verily I say unto you, That whosoever shall say unto this mountain, Be thou removed, and be thou cast into the sea; and shall not doubt in his heart, but shall believe that those things which he saith shall come to pass; he shall have whatsoever he saith.</w:t>
      </w:r>
    </w:p>
    <w:p w14:paraId="0821679C" w14:textId="77777777" w:rsidR="00357505" w:rsidRPr="00357505" w:rsidRDefault="00357505" w:rsidP="00357505"/>
    <w:p w14:paraId="7815AFD1" w14:textId="14C1B6AF" w:rsidR="00307A6A" w:rsidRDefault="00307A6A" w:rsidP="00357505">
      <w:pPr>
        <w:pStyle w:val="Heading6"/>
      </w:pPr>
      <w:r>
        <w:t xml:space="preserve">She said – She Believed – She Doubted not in her heart – </w:t>
      </w:r>
      <w:r w:rsidR="004811E9">
        <w:t xml:space="preserve">and she acted on what she spoke – she went and touched his clothes - </w:t>
      </w:r>
      <w:r>
        <w:t>and she received her healing immediately.</w:t>
      </w:r>
    </w:p>
    <w:p w14:paraId="69550030" w14:textId="40151D07" w:rsidR="00307A6A" w:rsidRPr="00A95DCB" w:rsidRDefault="00557A9C" w:rsidP="00A95DCB">
      <w:pPr>
        <w:pStyle w:val="Heading4"/>
        <w:rPr>
          <w:b/>
          <w:bCs/>
        </w:rPr>
      </w:pPr>
      <w:r w:rsidRPr="00A95DCB">
        <w:rPr>
          <w:b/>
          <w:bCs/>
        </w:rPr>
        <w:t xml:space="preserve">Question 6: </w:t>
      </w:r>
      <w:r w:rsidR="00307A6A" w:rsidRPr="00A95DCB">
        <w:rPr>
          <w:b/>
          <w:bCs/>
        </w:rPr>
        <w:t xml:space="preserve">Do you have to have Faith to be healed? Yes </w:t>
      </w:r>
    </w:p>
    <w:p w14:paraId="229F407E" w14:textId="2610E979" w:rsidR="00D028D8" w:rsidRPr="00B0087D" w:rsidRDefault="00D028D8" w:rsidP="00D244CA">
      <w:pPr>
        <w:pStyle w:val="Heading6"/>
      </w:pPr>
      <w:r>
        <w:t>According to your faith, so be it unto you</w:t>
      </w:r>
    </w:p>
    <w:p w14:paraId="5B1497BB" w14:textId="612A8B54" w:rsidR="00D028D8" w:rsidRDefault="00307A6A" w:rsidP="00D244CA">
      <w:pPr>
        <w:pStyle w:val="Heading5"/>
      </w:pPr>
      <w:r>
        <w:t xml:space="preserve">Mathew 9:27 – 29 </w:t>
      </w:r>
    </w:p>
    <w:p w14:paraId="1503BA6F" w14:textId="77777777" w:rsidR="00307A6A" w:rsidRPr="00307A6A" w:rsidRDefault="00307A6A" w:rsidP="00D244CA">
      <w:r w:rsidRPr="00307A6A">
        <w:rPr>
          <w:b/>
          <w:bCs/>
          <w:vertAlign w:val="superscript"/>
        </w:rPr>
        <w:t>27 </w:t>
      </w:r>
      <w:r w:rsidRPr="00307A6A">
        <w:t xml:space="preserve">And when Jesus departed thence, two blind men followed him, crying, and saying, </w:t>
      </w:r>
      <w:proofErr w:type="gramStart"/>
      <w:r w:rsidRPr="00307A6A">
        <w:t>Thou</w:t>
      </w:r>
      <w:proofErr w:type="gramEnd"/>
      <w:r w:rsidRPr="00307A6A">
        <w:t xml:space="preserve"> son of David, have mercy on us.</w:t>
      </w:r>
    </w:p>
    <w:p w14:paraId="4B13E21B" w14:textId="77777777" w:rsidR="00307A6A" w:rsidRPr="00307A6A" w:rsidRDefault="00307A6A" w:rsidP="00D244CA">
      <w:r w:rsidRPr="00307A6A">
        <w:rPr>
          <w:b/>
          <w:bCs/>
          <w:vertAlign w:val="superscript"/>
        </w:rPr>
        <w:t>28 </w:t>
      </w:r>
      <w:r w:rsidRPr="00307A6A">
        <w:t xml:space="preserve">And when he </w:t>
      </w:r>
      <w:proofErr w:type="gramStart"/>
      <w:r w:rsidRPr="00307A6A">
        <w:t>was come</w:t>
      </w:r>
      <w:proofErr w:type="gramEnd"/>
      <w:r w:rsidRPr="00307A6A">
        <w:t xml:space="preserve"> into the house, the blind men came to him: and Jesus saith unto them, Believe ye that I am able to do this? They said unto him, Yea, Lord.</w:t>
      </w:r>
    </w:p>
    <w:p w14:paraId="54D5FEF9" w14:textId="77777777" w:rsidR="00307A6A" w:rsidRDefault="00307A6A" w:rsidP="00D244CA">
      <w:r w:rsidRPr="00307A6A">
        <w:rPr>
          <w:b/>
          <w:bCs/>
          <w:vertAlign w:val="superscript"/>
        </w:rPr>
        <w:t>29 </w:t>
      </w:r>
      <w:r w:rsidRPr="00307A6A">
        <w:t xml:space="preserve">Then touched he their eyes, saying, </w:t>
      </w:r>
      <w:proofErr w:type="gramStart"/>
      <w:r w:rsidRPr="00307A6A">
        <w:t>According</w:t>
      </w:r>
      <w:proofErr w:type="gramEnd"/>
      <w:r w:rsidRPr="00307A6A">
        <w:t xml:space="preserve"> to your faith be it unto you.</w:t>
      </w:r>
    </w:p>
    <w:p w14:paraId="283C339E" w14:textId="5D275902" w:rsidR="000D2835" w:rsidRDefault="000D2835" w:rsidP="000D2835">
      <w:pPr>
        <w:pStyle w:val="Heading1"/>
        <w:shd w:val="clear" w:color="auto" w:fill="D75C00" w:themeFill="accent5" w:themeFillShade="BF"/>
        <w:rPr>
          <w:b/>
          <w:bCs/>
          <w:color w:val="auto"/>
          <w:sz w:val="24"/>
          <w:szCs w:val="24"/>
        </w:rPr>
      </w:pPr>
      <w:r>
        <w:rPr>
          <w:b/>
          <w:bCs/>
          <w:color w:val="auto"/>
          <w:sz w:val="24"/>
          <w:szCs w:val="24"/>
        </w:rPr>
        <w:t>Methods of receiving Healing</w:t>
      </w:r>
    </w:p>
    <w:p w14:paraId="27299BCE" w14:textId="36BC0303" w:rsidR="00387411" w:rsidRPr="00A46DC1" w:rsidRDefault="00387411" w:rsidP="00A46DC1">
      <w:pPr>
        <w:pStyle w:val="Heading4"/>
        <w:rPr>
          <w:b/>
          <w:bCs/>
        </w:rPr>
      </w:pPr>
      <w:r w:rsidRPr="00347979">
        <w:rPr>
          <w:b/>
          <w:bCs/>
        </w:rPr>
        <w:t>Method #1: Call for the elders of the church</w:t>
      </w:r>
    </w:p>
    <w:p w14:paraId="53B20850" w14:textId="77879344" w:rsidR="009D4940" w:rsidRDefault="00387411" w:rsidP="00A46DC1">
      <w:pPr>
        <w:pStyle w:val="Heading5"/>
      </w:pPr>
      <w:r>
        <w:t>James 5:14-16</w:t>
      </w:r>
    </w:p>
    <w:p w14:paraId="1467F769" w14:textId="77777777" w:rsidR="00387411" w:rsidRPr="00387411" w:rsidRDefault="00387411" w:rsidP="00A46DC1">
      <w:r w:rsidRPr="00387411">
        <w:rPr>
          <w:b/>
          <w:bCs/>
          <w:vertAlign w:val="superscript"/>
        </w:rPr>
        <w:t>14 </w:t>
      </w:r>
      <w:r w:rsidRPr="00387411">
        <w:t>Is any sick among you? let him call for the elders of the church; and let them pray over him, anointing him with oil in the name of the Lord:</w:t>
      </w:r>
    </w:p>
    <w:p w14:paraId="738B35B5" w14:textId="77777777" w:rsidR="00387411" w:rsidRPr="00387411" w:rsidRDefault="00387411" w:rsidP="00A46DC1">
      <w:r w:rsidRPr="00387411">
        <w:rPr>
          <w:b/>
          <w:bCs/>
          <w:vertAlign w:val="superscript"/>
        </w:rPr>
        <w:t>15 </w:t>
      </w:r>
      <w:r w:rsidRPr="00387411">
        <w:t xml:space="preserve">And the prayer of faith shall save the sick, and the Lord shall raise him up; and if he </w:t>
      </w:r>
      <w:proofErr w:type="gramStart"/>
      <w:r w:rsidRPr="00387411">
        <w:t>have</w:t>
      </w:r>
      <w:proofErr w:type="gramEnd"/>
      <w:r w:rsidRPr="00387411">
        <w:t xml:space="preserve"> committed sins, they shall be forgiven him.</w:t>
      </w:r>
    </w:p>
    <w:p w14:paraId="3E98544B" w14:textId="77777777" w:rsidR="00387411" w:rsidRPr="00387411" w:rsidRDefault="00387411" w:rsidP="00A46DC1">
      <w:r w:rsidRPr="00387411">
        <w:rPr>
          <w:b/>
          <w:bCs/>
          <w:vertAlign w:val="superscript"/>
        </w:rPr>
        <w:t>16 </w:t>
      </w:r>
      <w:r w:rsidRPr="00387411">
        <w:t xml:space="preserve">Confess your faults one to another, and pray one for another, that ye may be healed. The effectual fervent prayer of a righteous man </w:t>
      </w:r>
      <w:proofErr w:type="spellStart"/>
      <w:r w:rsidRPr="00387411">
        <w:t>availeth</w:t>
      </w:r>
      <w:proofErr w:type="spellEnd"/>
      <w:r w:rsidRPr="00387411">
        <w:t xml:space="preserve"> much.</w:t>
      </w:r>
    </w:p>
    <w:p w14:paraId="165573E7" w14:textId="2DB370EE" w:rsidR="00387411" w:rsidRPr="00511CEE" w:rsidRDefault="00387411" w:rsidP="00511CEE">
      <w:pPr>
        <w:pStyle w:val="Heading4"/>
        <w:rPr>
          <w:b/>
          <w:bCs/>
        </w:rPr>
      </w:pPr>
      <w:r w:rsidRPr="00511CEE">
        <w:rPr>
          <w:b/>
          <w:bCs/>
        </w:rPr>
        <w:t>Method #2: Speak directly to the sickness or infirmity</w:t>
      </w:r>
    </w:p>
    <w:p w14:paraId="19B84D19" w14:textId="09A6407D" w:rsidR="00387411" w:rsidRPr="00387411" w:rsidRDefault="00387411" w:rsidP="00936B7F">
      <w:pPr>
        <w:pStyle w:val="Heading4"/>
      </w:pPr>
      <w:r>
        <w:t>Acts 3:6-7</w:t>
      </w:r>
    </w:p>
    <w:p w14:paraId="5DC9F015" w14:textId="3AC44345" w:rsidR="00387411" w:rsidRPr="00387411" w:rsidRDefault="00387411" w:rsidP="00936B7F">
      <w:r w:rsidRPr="00387411">
        <w:rPr>
          <w:b/>
          <w:bCs/>
          <w:vertAlign w:val="superscript"/>
        </w:rPr>
        <w:t>6 </w:t>
      </w:r>
      <w:r w:rsidRPr="00387411">
        <w:t xml:space="preserve">Then Peter said, Silver and gold have I none; but such as I have </w:t>
      </w:r>
      <w:proofErr w:type="spellStart"/>
      <w:proofErr w:type="gramStart"/>
      <w:r w:rsidRPr="00387411">
        <w:t>give</w:t>
      </w:r>
      <w:proofErr w:type="spellEnd"/>
      <w:proofErr w:type="gramEnd"/>
      <w:r w:rsidRPr="00387411">
        <w:t xml:space="preserve"> I thee: In the name of Jesus Christ of Nazareth rise up and walk.</w:t>
      </w:r>
    </w:p>
    <w:p w14:paraId="270C3C95" w14:textId="77777777" w:rsidR="00387411" w:rsidRPr="00387411" w:rsidRDefault="00387411" w:rsidP="00936B7F">
      <w:pPr>
        <w:rPr>
          <w:b/>
          <w:bCs/>
        </w:rPr>
      </w:pPr>
      <w:r w:rsidRPr="00387411">
        <w:rPr>
          <w:b/>
          <w:bCs/>
          <w:vertAlign w:val="superscript"/>
        </w:rPr>
        <w:t>7 </w:t>
      </w:r>
      <w:r w:rsidRPr="00387411">
        <w:t xml:space="preserve">And he took him by the right </w:t>
      </w:r>
      <w:proofErr w:type="gramStart"/>
      <w:r w:rsidRPr="00387411">
        <w:t>hand, and</w:t>
      </w:r>
      <w:proofErr w:type="gramEnd"/>
      <w:r w:rsidRPr="00387411">
        <w:t xml:space="preserve"> lifted him up: and immediately his feet and ankle bones </w:t>
      </w:r>
      <w:r w:rsidRPr="00387411">
        <w:rPr>
          <w:b/>
          <w:bCs/>
        </w:rPr>
        <w:t>received strength.</w:t>
      </w:r>
    </w:p>
    <w:p w14:paraId="5446F6A9" w14:textId="77777777" w:rsidR="00E27600" w:rsidRPr="00511CEE" w:rsidRDefault="00A938DA" w:rsidP="00511CEE">
      <w:pPr>
        <w:pStyle w:val="Heading4"/>
        <w:rPr>
          <w:b/>
          <w:bCs/>
        </w:rPr>
      </w:pPr>
      <w:r w:rsidRPr="00511CEE">
        <w:rPr>
          <w:b/>
          <w:bCs/>
        </w:rPr>
        <w:t xml:space="preserve">Method #3: Use the Mark 11:23 principle and speak to the sickness and tell it too be removed </w:t>
      </w:r>
    </w:p>
    <w:p w14:paraId="6E1620C8" w14:textId="40163F02" w:rsidR="00387411" w:rsidRDefault="00E27600" w:rsidP="00511CEE">
      <w:pPr>
        <w:pStyle w:val="Heading6"/>
      </w:pPr>
      <w:r>
        <w:t>J</w:t>
      </w:r>
      <w:r w:rsidR="00A938DA">
        <w:t xml:space="preserve">ust like the woman with the issue of blood did – “If I may touch his clothes, I </w:t>
      </w:r>
      <w:proofErr w:type="spellStart"/>
      <w:r w:rsidR="00A938DA">
        <w:t>shell</w:t>
      </w:r>
      <w:proofErr w:type="spellEnd"/>
      <w:r w:rsidR="00A938DA">
        <w:t xml:space="preserve"> be whole”</w:t>
      </w:r>
    </w:p>
    <w:p w14:paraId="47659CE8" w14:textId="49D09315" w:rsidR="003A128A" w:rsidRPr="00FD7C84" w:rsidRDefault="003A128A" w:rsidP="00FD7C84">
      <w:pPr>
        <w:pStyle w:val="Heading4"/>
        <w:rPr>
          <w:b/>
          <w:bCs/>
        </w:rPr>
      </w:pPr>
      <w:r w:rsidRPr="00FD7C84">
        <w:rPr>
          <w:b/>
          <w:bCs/>
        </w:rPr>
        <w:t>Method #4: Partner with God</w:t>
      </w:r>
    </w:p>
    <w:p w14:paraId="611D4F0C" w14:textId="71229C58" w:rsidR="00FD7C84" w:rsidRDefault="003A128A" w:rsidP="005B70A5">
      <w:pPr>
        <w:pStyle w:val="Heading5"/>
      </w:pPr>
      <w:r>
        <w:t>Mark 9:23-25</w:t>
      </w:r>
    </w:p>
    <w:p w14:paraId="2CA57AD8" w14:textId="4E3B1B3D" w:rsidR="003A128A" w:rsidRDefault="003A128A" w:rsidP="00865F60">
      <w:pPr>
        <w:pStyle w:val="Heading6"/>
      </w:pPr>
      <w:r>
        <w:t xml:space="preserve"> </w:t>
      </w:r>
      <w:proofErr w:type="gramStart"/>
      <w:r>
        <w:t>Lord</w:t>
      </w:r>
      <w:proofErr w:type="gramEnd"/>
      <w:r>
        <w:t xml:space="preserve"> I believe, help my unbelief</w:t>
      </w:r>
    </w:p>
    <w:p w14:paraId="01E0CA6D" w14:textId="77777777" w:rsidR="003A128A" w:rsidRPr="003A128A" w:rsidRDefault="003A128A" w:rsidP="002320D6">
      <w:r w:rsidRPr="003A128A">
        <w:rPr>
          <w:b/>
          <w:bCs/>
          <w:vertAlign w:val="superscript"/>
        </w:rPr>
        <w:t>23 </w:t>
      </w:r>
      <w:r w:rsidRPr="003A128A">
        <w:t xml:space="preserve">Jesus said unto him, </w:t>
      </w:r>
      <w:proofErr w:type="gramStart"/>
      <w:r w:rsidRPr="003A128A">
        <w:t>If</w:t>
      </w:r>
      <w:proofErr w:type="gramEnd"/>
      <w:r w:rsidRPr="003A128A">
        <w:t xml:space="preserve"> thou canst believe, all things are possible to him that believeth.</w:t>
      </w:r>
    </w:p>
    <w:p w14:paraId="27C277F6" w14:textId="77777777" w:rsidR="003A128A" w:rsidRPr="003A128A" w:rsidRDefault="003A128A" w:rsidP="003E3F9C">
      <w:r w:rsidRPr="003A128A">
        <w:rPr>
          <w:b/>
          <w:bCs/>
          <w:vertAlign w:val="superscript"/>
        </w:rPr>
        <w:lastRenderedPageBreak/>
        <w:t>24 </w:t>
      </w:r>
      <w:r w:rsidRPr="003A128A">
        <w:t xml:space="preserve">And straightway the father of the child cried out, and said with tears, Lord, I believe; help thou </w:t>
      </w:r>
      <w:proofErr w:type="gramStart"/>
      <w:r w:rsidRPr="003A128A">
        <w:t>mine</w:t>
      </w:r>
      <w:proofErr w:type="gramEnd"/>
      <w:r w:rsidRPr="003A128A">
        <w:t xml:space="preserve"> unbelief.</w:t>
      </w:r>
    </w:p>
    <w:p w14:paraId="6A80F355" w14:textId="77777777" w:rsidR="003A128A" w:rsidRPr="003A128A" w:rsidRDefault="003A128A" w:rsidP="003E3F9C">
      <w:r w:rsidRPr="003A128A">
        <w:rPr>
          <w:b/>
          <w:bCs/>
          <w:vertAlign w:val="superscript"/>
        </w:rPr>
        <w:t>25 </w:t>
      </w:r>
      <w:r w:rsidRPr="003A128A">
        <w:t xml:space="preserve">When Jesus saw that the people came running together, he rebuked the foul spirit, saying unto him, </w:t>
      </w:r>
      <w:proofErr w:type="gramStart"/>
      <w:r w:rsidRPr="003A128A">
        <w:t>Thou</w:t>
      </w:r>
      <w:proofErr w:type="gramEnd"/>
      <w:r w:rsidRPr="003A128A">
        <w:t xml:space="preserve"> dumb and deaf spirit, I charge thee, come out of him, and enter no more into him.</w:t>
      </w:r>
    </w:p>
    <w:p w14:paraId="498E7A11" w14:textId="0C00DF33" w:rsidR="000D2835" w:rsidRDefault="000D2835" w:rsidP="000D2835">
      <w:pPr>
        <w:pStyle w:val="Heading1"/>
        <w:shd w:val="clear" w:color="auto" w:fill="D75C00" w:themeFill="accent5" w:themeFillShade="BF"/>
        <w:rPr>
          <w:b/>
          <w:bCs/>
          <w:color w:val="auto"/>
          <w:sz w:val="24"/>
          <w:szCs w:val="24"/>
        </w:rPr>
      </w:pPr>
      <w:r>
        <w:rPr>
          <w:b/>
          <w:bCs/>
          <w:color w:val="auto"/>
          <w:sz w:val="24"/>
          <w:szCs w:val="24"/>
        </w:rPr>
        <w:t>Which Method should I use to receive my healing</w:t>
      </w:r>
    </w:p>
    <w:p w14:paraId="1B4D67A8" w14:textId="735CDDA7" w:rsidR="000F117C" w:rsidRDefault="000F117C" w:rsidP="003C21B5">
      <w:r>
        <w:t>Check your heart – which method do you have faith for believing in – and use that one.</w:t>
      </w:r>
    </w:p>
    <w:p w14:paraId="3E14B41D" w14:textId="10CA92B1" w:rsidR="00395243" w:rsidRPr="003C21B5" w:rsidRDefault="000F117C" w:rsidP="003C21B5">
      <w:pPr>
        <w:pStyle w:val="Heading4"/>
        <w:rPr>
          <w:b/>
          <w:bCs/>
        </w:rPr>
      </w:pPr>
      <w:r w:rsidRPr="003C21B5">
        <w:rPr>
          <w:b/>
          <w:bCs/>
        </w:rPr>
        <w:t>When faith is high speak the word only</w:t>
      </w:r>
    </w:p>
    <w:p w14:paraId="101427AA" w14:textId="77777777" w:rsidR="003C21B5" w:rsidRDefault="00395243" w:rsidP="003C21B5">
      <w:pPr>
        <w:pStyle w:val="Heading4"/>
      </w:pPr>
      <w:r>
        <w:t>Mathew 8:8 – 10</w:t>
      </w:r>
    </w:p>
    <w:p w14:paraId="1DE3B3FD" w14:textId="54099DC3" w:rsidR="00395243" w:rsidRPr="00395243" w:rsidRDefault="00395243" w:rsidP="003C21B5">
      <w:r w:rsidRPr="00395243">
        <w:t>The centurion answered and said, Lord, I am not worthy that thou shouldest come under my roof: but speak the word only, and my servant shall be healed.</w:t>
      </w:r>
    </w:p>
    <w:p w14:paraId="437CB9BE" w14:textId="77777777" w:rsidR="00395243" w:rsidRPr="00395243" w:rsidRDefault="00395243" w:rsidP="003C21B5">
      <w:r w:rsidRPr="00395243">
        <w:rPr>
          <w:b/>
          <w:bCs/>
          <w:vertAlign w:val="superscript"/>
        </w:rPr>
        <w:t>9 </w:t>
      </w:r>
      <w:r w:rsidRPr="00395243">
        <w:t xml:space="preserve">For I am a man under authority, having soldiers under me: and I say to this man, Go, and he </w:t>
      </w:r>
      <w:proofErr w:type="spellStart"/>
      <w:r w:rsidRPr="00395243">
        <w:t>goeth</w:t>
      </w:r>
      <w:proofErr w:type="spellEnd"/>
      <w:r w:rsidRPr="00395243">
        <w:t>; and to another, Come, and he cometh; and to my servant, Do this, and he doeth it.</w:t>
      </w:r>
    </w:p>
    <w:p w14:paraId="22EE76C8" w14:textId="77777777" w:rsidR="00395243" w:rsidRPr="00395243" w:rsidRDefault="00395243" w:rsidP="003C21B5">
      <w:r w:rsidRPr="00395243">
        <w:rPr>
          <w:b/>
          <w:bCs/>
          <w:vertAlign w:val="superscript"/>
        </w:rPr>
        <w:t>10 </w:t>
      </w:r>
      <w:r w:rsidRPr="00395243">
        <w:t xml:space="preserve">When Jesus heard it, he </w:t>
      </w:r>
      <w:proofErr w:type="spellStart"/>
      <w:r w:rsidRPr="00395243">
        <w:t>marvelled</w:t>
      </w:r>
      <w:proofErr w:type="spellEnd"/>
      <w:r w:rsidRPr="00395243">
        <w:t>, and said to them that followed, Verily I say unto you, I have not found so great faith, no, not in Israel.</w:t>
      </w:r>
    </w:p>
    <w:p w14:paraId="32BC5F9E" w14:textId="481EB48D" w:rsidR="000F117C" w:rsidRPr="003C21B5" w:rsidRDefault="00395243" w:rsidP="003C21B5">
      <w:pPr>
        <w:pStyle w:val="Heading4"/>
        <w:rPr>
          <w:b/>
          <w:bCs/>
        </w:rPr>
      </w:pPr>
      <w:r w:rsidRPr="003C21B5">
        <w:rPr>
          <w:b/>
          <w:bCs/>
        </w:rPr>
        <w:t>When faith is “medium” have people lay hands on you</w:t>
      </w:r>
    </w:p>
    <w:p w14:paraId="5CC80C9E" w14:textId="563BED39" w:rsidR="000F117C" w:rsidRDefault="00395243" w:rsidP="003C21B5">
      <w:pPr>
        <w:pStyle w:val="Heading6"/>
      </w:pPr>
      <w:r>
        <w:t>Call for the elders of the church if there are any sick among you – James 5:14</w:t>
      </w:r>
    </w:p>
    <w:p w14:paraId="5DCB23D1" w14:textId="36AA4333" w:rsidR="00395243" w:rsidRPr="003C21B5" w:rsidRDefault="00395243" w:rsidP="003C21B5">
      <w:pPr>
        <w:pStyle w:val="Heading4"/>
        <w:rPr>
          <w:b/>
          <w:bCs/>
        </w:rPr>
      </w:pPr>
      <w:r w:rsidRPr="00223CBC">
        <w:rPr>
          <w:b/>
          <w:bCs/>
        </w:rPr>
        <w:t>When faith is low</w:t>
      </w:r>
      <w:r w:rsidR="003A128A" w:rsidRPr="00223CBC">
        <w:rPr>
          <w:b/>
          <w:bCs/>
        </w:rPr>
        <w:t xml:space="preserve"> (</w:t>
      </w:r>
      <w:r w:rsidR="003A128A" w:rsidRPr="003C21B5">
        <w:rPr>
          <w:b/>
          <w:bCs/>
        </w:rPr>
        <w:t>this can be used when faith is high also – like the centurion)</w:t>
      </w:r>
    </w:p>
    <w:p w14:paraId="65B0EAED" w14:textId="15FC44A1" w:rsidR="00395243" w:rsidRDefault="00395243" w:rsidP="003C21B5">
      <w:pPr>
        <w:pStyle w:val="Heading6"/>
      </w:pPr>
      <w:r>
        <w:t>Use Mark 11:23, Isaish 53:5 and 1 Peter 2:24 and speak the word of God in</w:t>
      </w:r>
      <w:r w:rsidR="003A128A">
        <w:t>to</w:t>
      </w:r>
      <w:r>
        <w:t xml:space="preserve"> you until faith comes into your heart in abundance.</w:t>
      </w:r>
    </w:p>
    <w:p w14:paraId="4278EDC0" w14:textId="0381E216" w:rsidR="003A128A" w:rsidRPr="003A128A" w:rsidRDefault="003C21B5" w:rsidP="003C21B5">
      <w:pPr>
        <w:pStyle w:val="Heading4"/>
      </w:pPr>
      <w:r w:rsidRPr="003C21B5">
        <w:t>P</w:t>
      </w:r>
      <w:r w:rsidR="003A128A" w:rsidRPr="003C21B5">
        <w:t>artner with God</w:t>
      </w:r>
    </w:p>
    <w:p w14:paraId="3824C72E" w14:textId="77777777" w:rsidR="003C21B5" w:rsidRDefault="003A128A" w:rsidP="003C21B5">
      <w:pPr>
        <w:pStyle w:val="Heading5"/>
      </w:pPr>
      <w:r>
        <w:t>Mark 9:24</w:t>
      </w:r>
    </w:p>
    <w:p w14:paraId="489A2926" w14:textId="2079ACF0" w:rsidR="003A128A" w:rsidRDefault="003A128A" w:rsidP="003C21B5">
      <w:proofErr w:type="gramStart"/>
      <w:r>
        <w:t>Lord</w:t>
      </w:r>
      <w:proofErr w:type="gramEnd"/>
      <w:r>
        <w:t xml:space="preserve"> I believe, help my unbelief</w:t>
      </w:r>
    </w:p>
    <w:p w14:paraId="51A0FDAC" w14:textId="22593BD4" w:rsidR="000D2835" w:rsidRDefault="000D2835" w:rsidP="000D2835">
      <w:pPr>
        <w:pStyle w:val="Heading1"/>
        <w:shd w:val="clear" w:color="auto" w:fill="D75C00" w:themeFill="accent5" w:themeFillShade="BF"/>
        <w:rPr>
          <w:b/>
          <w:bCs/>
          <w:color w:val="auto"/>
          <w:sz w:val="24"/>
          <w:szCs w:val="24"/>
        </w:rPr>
      </w:pPr>
      <w:r>
        <w:rPr>
          <w:b/>
          <w:bCs/>
          <w:color w:val="auto"/>
          <w:sz w:val="24"/>
          <w:szCs w:val="24"/>
        </w:rPr>
        <w:t>Be proactive to keep your faith strong before you need healing in your body</w:t>
      </w:r>
    </w:p>
    <w:p w14:paraId="44560641" w14:textId="3E8500A4" w:rsidR="004C628E" w:rsidRPr="00FE26C3" w:rsidRDefault="004C628E" w:rsidP="00FE26C3">
      <w:pPr>
        <w:pStyle w:val="Heading4"/>
        <w:rPr>
          <w:b/>
          <w:bCs/>
        </w:rPr>
      </w:pPr>
      <w:r w:rsidRPr="00FE26C3">
        <w:rPr>
          <w:b/>
          <w:bCs/>
        </w:rPr>
        <w:t xml:space="preserve">Action #1: </w:t>
      </w:r>
      <w:r w:rsidR="00B07CF6" w:rsidRPr="00FE26C3">
        <w:rPr>
          <w:b/>
          <w:bCs/>
        </w:rPr>
        <w:t xml:space="preserve">Personalize </w:t>
      </w:r>
      <w:r w:rsidRPr="00FE26C3">
        <w:rPr>
          <w:b/>
          <w:bCs/>
        </w:rPr>
        <w:t>scripture and speak it out loud over your body and your life daily</w:t>
      </w:r>
    </w:p>
    <w:p w14:paraId="16CBD48C" w14:textId="5D1751D7" w:rsidR="00B07CF6" w:rsidRDefault="004C628E" w:rsidP="00FE26C3">
      <w:pPr>
        <w:pStyle w:val="Heading6"/>
      </w:pPr>
      <w:r>
        <w:t>P</w:t>
      </w:r>
      <w:r w:rsidR="00B07CF6">
        <w:t>salm 91, Isaiah 53:5 and 1 Peter 2:24</w:t>
      </w:r>
    </w:p>
    <w:p w14:paraId="6A484B3A" w14:textId="77777777" w:rsidR="00FE26C3" w:rsidRDefault="00FE26C3" w:rsidP="00FE26C3">
      <w:pPr>
        <w:rPr>
          <w:b/>
          <w:bCs/>
        </w:rPr>
      </w:pPr>
    </w:p>
    <w:p w14:paraId="52EB7291" w14:textId="77777777" w:rsidR="00BA5343" w:rsidRDefault="004C628E" w:rsidP="003417C1">
      <w:pPr>
        <w:pStyle w:val="Heading4"/>
      </w:pPr>
      <w:r w:rsidRPr="00FE26C3">
        <w:t xml:space="preserve">Action #2: </w:t>
      </w:r>
      <w:r w:rsidR="00B07CF6" w:rsidRPr="00FE26C3">
        <w:t xml:space="preserve">Psalm 91:6 (Not being afraid of…) </w:t>
      </w:r>
    </w:p>
    <w:p w14:paraId="1AE21936" w14:textId="6D4032D8" w:rsidR="00B07CF6" w:rsidRPr="00FE26C3" w:rsidRDefault="00B07CF6" w:rsidP="00BA5343">
      <w:pPr>
        <w:rPr>
          <w:rStyle w:val="Heading4Char"/>
          <w:b/>
          <w:bCs/>
        </w:rPr>
      </w:pPr>
      <w:r w:rsidRPr="00FE26C3">
        <w:t xml:space="preserve">Nor for the pestilence that walketh </w:t>
      </w:r>
      <w:r w:rsidRPr="00BA5343">
        <w:t xml:space="preserve">in darkness; nor for the destruction that </w:t>
      </w:r>
      <w:proofErr w:type="spellStart"/>
      <w:r w:rsidRPr="00BA5343">
        <w:t>wasteth</w:t>
      </w:r>
      <w:proofErr w:type="spellEnd"/>
      <w:r w:rsidRPr="00BA5343">
        <w:t xml:space="preserve"> at noonday</w:t>
      </w:r>
    </w:p>
    <w:p w14:paraId="09811C48" w14:textId="4EAFF681" w:rsidR="004C628E" w:rsidRPr="00FD7C84" w:rsidRDefault="004C628E" w:rsidP="00FD7C84">
      <w:pPr>
        <w:pStyle w:val="Heading4"/>
      </w:pPr>
      <w:r w:rsidRPr="00FD7C84">
        <w:t>Action #3: Keep the evil and the plagues away from you to start with</w:t>
      </w:r>
    </w:p>
    <w:p w14:paraId="2FBC1EB1" w14:textId="4EC436A7" w:rsidR="00FD7C84" w:rsidRDefault="00B07CF6" w:rsidP="00FD7C84">
      <w:pPr>
        <w:pStyle w:val="Heading4"/>
      </w:pPr>
      <w:r>
        <w:t>Psalm 91:10</w:t>
      </w:r>
    </w:p>
    <w:p w14:paraId="59A59D07" w14:textId="5161CB2B" w:rsidR="00B07CF6" w:rsidRDefault="00B07CF6" w:rsidP="005B70A5">
      <w:r>
        <w:t>There shall no evil befall me, neither shall any plague come nigh thy dwelling</w:t>
      </w:r>
    </w:p>
    <w:p w14:paraId="180DA26A" w14:textId="7FAF3608" w:rsidR="00B07CF6" w:rsidRPr="003C32A9" w:rsidRDefault="004C628E" w:rsidP="00FD7C84">
      <w:pPr>
        <w:pStyle w:val="Heading4"/>
        <w:rPr>
          <w:b/>
          <w:bCs/>
        </w:rPr>
      </w:pPr>
      <w:r w:rsidRPr="003C32A9">
        <w:rPr>
          <w:b/>
          <w:bCs/>
        </w:rPr>
        <w:lastRenderedPageBreak/>
        <w:t xml:space="preserve">Action #4: </w:t>
      </w:r>
      <w:r w:rsidR="00B07CF6" w:rsidRPr="003C32A9">
        <w:rPr>
          <w:b/>
          <w:bCs/>
        </w:rPr>
        <w:t>Proverbs 18:21 - Death and life are in the power of the tongue: and they that love it shall eat the fruit thereof.</w:t>
      </w:r>
    </w:p>
    <w:p w14:paraId="4C7FAA7A" w14:textId="08BA4AB5" w:rsidR="00B07CF6" w:rsidRDefault="00B07CF6" w:rsidP="00732CD5">
      <w:pPr>
        <w:pStyle w:val="Heading6"/>
      </w:pPr>
      <w:r>
        <w:t>Don’t speak curses over your body, speak life and health to it</w:t>
      </w:r>
    </w:p>
    <w:p w14:paraId="3B2B49E9" w14:textId="356311F3" w:rsidR="004C628E" w:rsidRPr="00682E4A" w:rsidRDefault="004C628E" w:rsidP="00682E4A">
      <w:pPr>
        <w:pStyle w:val="Heading4"/>
        <w:rPr>
          <w:b/>
          <w:bCs/>
        </w:rPr>
      </w:pPr>
      <w:r w:rsidRPr="00682E4A">
        <w:rPr>
          <w:b/>
          <w:bCs/>
        </w:rPr>
        <w:t>Action #5: Keep laugher into your life</w:t>
      </w:r>
    </w:p>
    <w:p w14:paraId="414EEDB3" w14:textId="600EDDE2" w:rsidR="009F0679" w:rsidRDefault="004C628E" w:rsidP="00682E4A">
      <w:pPr>
        <w:pStyle w:val="Heading5"/>
      </w:pPr>
      <w:r w:rsidRPr="004C628E">
        <w:t>Proverbs 17:22</w:t>
      </w:r>
    </w:p>
    <w:p w14:paraId="0BE7207C" w14:textId="73279DEC" w:rsidR="004C628E" w:rsidRDefault="004C628E" w:rsidP="00682E4A">
      <w:r w:rsidRPr="004C628E">
        <w:t xml:space="preserve">A merry heart doeth good like a medicine: but a broken spirit </w:t>
      </w:r>
      <w:proofErr w:type="spellStart"/>
      <w:r w:rsidRPr="004C628E">
        <w:t>drieth</w:t>
      </w:r>
      <w:proofErr w:type="spellEnd"/>
      <w:r w:rsidRPr="004C628E">
        <w:t xml:space="preserve"> the bones.</w:t>
      </w:r>
    </w:p>
    <w:p w14:paraId="1A42D50F" w14:textId="77777777" w:rsidR="00B07CF6" w:rsidRDefault="00B07CF6"/>
    <w:sectPr w:rsidR="00B07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143F5E"/>
    <w:multiLevelType w:val="hybridMultilevel"/>
    <w:tmpl w:val="39E8C0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1661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705"/>
    <w:rsid w:val="000218A5"/>
    <w:rsid w:val="000256DC"/>
    <w:rsid w:val="00053119"/>
    <w:rsid w:val="000D2835"/>
    <w:rsid w:val="000E3769"/>
    <w:rsid w:val="000F117C"/>
    <w:rsid w:val="00122B9A"/>
    <w:rsid w:val="00164182"/>
    <w:rsid w:val="001D26C7"/>
    <w:rsid w:val="00203138"/>
    <w:rsid w:val="00223CBC"/>
    <w:rsid w:val="002279C8"/>
    <w:rsid w:val="002320D6"/>
    <w:rsid w:val="002D5094"/>
    <w:rsid w:val="00307A6A"/>
    <w:rsid w:val="003417C1"/>
    <w:rsid w:val="00346EE3"/>
    <w:rsid w:val="00347979"/>
    <w:rsid w:val="00357505"/>
    <w:rsid w:val="00372B19"/>
    <w:rsid w:val="00387411"/>
    <w:rsid w:val="00395243"/>
    <w:rsid w:val="003A128A"/>
    <w:rsid w:val="003B0846"/>
    <w:rsid w:val="003C21B5"/>
    <w:rsid w:val="003C32A9"/>
    <w:rsid w:val="003E3F9C"/>
    <w:rsid w:val="00400B21"/>
    <w:rsid w:val="004811E9"/>
    <w:rsid w:val="004C628E"/>
    <w:rsid w:val="004D706E"/>
    <w:rsid w:val="004E5F69"/>
    <w:rsid w:val="004F4191"/>
    <w:rsid w:val="00511CEE"/>
    <w:rsid w:val="00557A9C"/>
    <w:rsid w:val="005B4036"/>
    <w:rsid w:val="005B70A5"/>
    <w:rsid w:val="005F266B"/>
    <w:rsid w:val="005F38E4"/>
    <w:rsid w:val="00631852"/>
    <w:rsid w:val="00656FBD"/>
    <w:rsid w:val="00682E4A"/>
    <w:rsid w:val="007007B1"/>
    <w:rsid w:val="007150F7"/>
    <w:rsid w:val="00732CD5"/>
    <w:rsid w:val="00764445"/>
    <w:rsid w:val="007F55D0"/>
    <w:rsid w:val="00834F7D"/>
    <w:rsid w:val="0083733C"/>
    <w:rsid w:val="00856587"/>
    <w:rsid w:val="00865F60"/>
    <w:rsid w:val="008A62B0"/>
    <w:rsid w:val="008C72AD"/>
    <w:rsid w:val="00915451"/>
    <w:rsid w:val="00932B24"/>
    <w:rsid w:val="00933DAA"/>
    <w:rsid w:val="00936B7F"/>
    <w:rsid w:val="00951406"/>
    <w:rsid w:val="0096367D"/>
    <w:rsid w:val="00985937"/>
    <w:rsid w:val="009D4940"/>
    <w:rsid w:val="009E220D"/>
    <w:rsid w:val="009F0679"/>
    <w:rsid w:val="00A46DC1"/>
    <w:rsid w:val="00A75705"/>
    <w:rsid w:val="00A938DA"/>
    <w:rsid w:val="00A95DCB"/>
    <w:rsid w:val="00AB3233"/>
    <w:rsid w:val="00B0087D"/>
    <w:rsid w:val="00B07CF6"/>
    <w:rsid w:val="00B63A77"/>
    <w:rsid w:val="00B8045B"/>
    <w:rsid w:val="00BA5343"/>
    <w:rsid w:val="00BB4514"/>
    <w:rsid w:val="00BC0211"/>
    <w:rsid w:val="00C75BA8"/>
    <w:rsid w:val="00C97CEB"/>
    <w:rsid w:val="00D028D8"/>
    <w:rsid w:val="00D244CA"/>
    <w:rsid w:val="00D9090B"/>
    <w:rsid w:val="00DC1E01"/>
    <w:rsid w:val="00DF43D1"/>
    <w:rsid w:val="00E27600"/>
    <w:rsid w:val="00E329D0"/>
    <w:rsid w:val="00E73B7F"/>
    <w:rsid w:val="00F00905"/>
    <w:rsid w:val="00F67DC0"/>
    <w:rsid w:val="00FD7C84"/>
    <w:rsid w:val="00FE26C3"/>
    <w:rsid w:val="00FF2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916B61"/>
  <w15:chartTrackingRefBased/>
  <w15:docId w15:val="{126EC142-52BA-473E-9C8B-C65B7C42A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705"/>
    <w:pPr>
      <w:keepNext/>
      <w:keepLines/>
      <w:spacing w:before="360" w:after="80"/>
      <w:outlineLvl w:val="0"/>
    </w:pPr>
    <w:rPr>
      <w:rFonts w:asciiTheme="majorHAnsi" w:eastAsiaTheme="majorEastAsia" w:hAnsiTheme="majorHAnsi" w:cstheme="majorBidi"/>
      <w:color w:val="31479E" w:themeColor="accent1" w:themeShade="BF"/>
      <w:sz w:val="40"/>
      <w:szCs w:val="40"/>
    </w:rPr>
  </w:style>
  <w:style w:type="paragraph" w:styleId="Heading2">
    <w:name w:val="heading 2"/>
    <w:basedOn w:val="Normal"/>
    <w:next w:val="Normal"/>
    <w:link w:val="Heading2Char"/>
    <w:uiPriority w:val="9"/>
    <w:unhideWhenUsed/>
    <w:qFormat/>
    <w:rsid w:val="00A75705"/>
    <w:pPr>
      <w:keepNext/>
      <w:keepLines/>
      <w:spacing w:before="160" w:after="80"/>
      <w:outlineLvl w:val="1"/>
    </w:pPr>
    <w:rPr>
      <w:rFonts w:asciiTheme="majorHAnsi" w:eastAsiaTheme="majorEastAsia" w:hAnsiTheme="majorHAnsi" w:cstheme="majorBidi"/>
      <w:color w:val="31479E" w:themeColor="accent1" w:themeShade="BF"/>
      <w:sz w:val="32"/>
      <w:szCs w:val="32"/>
    </w:rPr>
  </w:style>
  <w:style w:type="paragraph" w:styleId="Heading3">
    <w:name w:val="heading 3"/>
    <w:basedOn w:val="Normal"/>
    <w:next w:val="Normal"/>
    <w:link w:val="Heading3Char"/>
    <w:uiPriority w:val="9"/>
    <w:unhideWhenUsed/>
    <w:qFormat/>
    <w:rsid w:val="00A75705"/>
    <w:pPr>
      <w:keepNext/>
      <w:keepLines/>
      <w:spacing w:before="160" w:after="80"/>
      <w:outlineLvl w:val="2"/>
    </w:pPr>
    <w:rPr>
      <w:rFonts w:eastAsiaTheme="majorEastAsia" w:cstheme="majorBidi"/>
      <w:color w:val="31479E" w:themeColor="accent1" w:themeShade="BF"/>
      <w:sz w:val="28"/>
      <w:szCs w:val="28"/>
    </w:rPr>
  </w:style>
  <w:style w:type="paragraph" w:styleId="Heading4">
    <w:name w:val="heading 4"/>
    <w:basedOn w:val="Normal"/>
    <w:next w:val="Normal"/>
    <w:link w:val="Heading4Char"/>
    <w:uiPriority w:val="9"/>
    <w:unhideWhenUsed/>
    <w:qFormat/>
    <w:rsid w:val="00A75705"/>
    <w:pPr>
      <w:keepNext/>
      <w:keepLines/>
      <w:spacing w:before="80" w:after="40"/>
      <w:outlineLvl w:val="3"/>
    </w:pPr>
    <w:rPr>
      <w:rFonts w:eastAsiaTheme="majorEastAsia" w:cstheme="majorBidi"/>
      <w:i/>
      <w:iCs/>
      <w:color w:val="31479E" w:themeColor="accent1" w:themeShade="BF"/>
    </w:rPr>
  </w:style>
  <w:style w:type="paragraph" w:styleId="Heading5">
    <w:name w:val="heading 5"/>
    <w:basedOn w:val="Normal"/>
    <w:next w:val="Normal"/>
    <w:link w:val="Heading5Char"/>
    <w:uiPriority w:val="9"/>
    <w:unhideWhenUsed/>
    <w:qFormat/>
    <w:rsid w:val="00A75705"/>
    <w:pPr>
      <w:keepNext/>
      <w:keepLines/>
      <w:spacing w:before="80" w:after="40"/>
      <w:outlineLvl w:val="4"/>
    </w:pPr>
    <w:rPr>
      <w:rFonts w:eastAsiaTheme="majorEastAsia" w:cstheme="majorBidi"/>
      <w:color w:val="31479E" w:themeColor="accent1" w:themeShade="BF"/>
    </w:rPr>
  </w:style>
  <w:style w:type="paragraph" w:styleId="Heading6">
    <w:name w:val="heading 6"/>
    <w:basedOn w:val="Normal"/>
    <w:next w:val="Normal"/>
    <w:link w:val="Heading6Char"/>
    <w:uiPriority w:val="9"/>
    <w:unhideWhenUsed/>
    <w:qFormat/>
    <w:rsid w:val="00A757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7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7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7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705"/>
    <w:rPr>
      <w:rFonts w:asciiTheme="majorHAnsi" w:eastAsiaTheme="majorEastAsia" w:hAnsiTheme="majorHAnsi" w:cstheme="majorBidi"/>
      <w:color w:val="31479E" w:themeColor="accent1" w:themeShade="BF"/>
      <w:sz w:val="40"/>
      <w:szCs w:val="40"/>
    </w:rPr>
  </w:style>
  <w:style w:type="character" w:customStyle="1" w:styleId="Heading2Char">
    <w:name w:val="Heading 2 Char"/>
    <w:basedOn w:val="DefaultParagraphFont"/>
    <w:link w:val="Heading2"/>
    <w:uiPriority w:val="9"/>
    <w:rsid w:val="00A75705"/>
    <w:rPr>
      <w:rFonts w:asciiTheme="majorHAnsi" w:eastAsiaTheme="majorEastAsia" w:hAnsiTheme="majorHAnsi" w:cstheme="majorBidi"/>
      <w:color w:val="31479E" w:themeColor="accent1" w:themeShade="BF"/>
      <w:sz w:val="32"/>
      <w:szCs w:val="32"/>
    </w:rPr>
  </w:style>
  <w:style w:type="character" w:customStyle="1" w:styleId="Heading3Char">
    <w:name w:val="Heading 3 Char"/>
    <w:basedOn w:val="DefaultParagraphFont"/>
    <w:link w:val="Heading3"/>
    <w:uiPriority w:val="9"/>
    <w:rsid w:val="00A75705"/>
    <w:rPr>
      <w:rFonts w:eastAsiaTheme="majorEastAsia" w:cstheme="majorBidi"/>
      <w:color w:val="31479E" w:themeColor="accent1" w:themeShade="BF"/>
      <w:sz w:val="28"/>
      <w:szCs w:val="28"/>
    </w:rPr>
  </w:style>
  <w:style w:type="character" w:customStyle="1" w:styleId="Heading4Char">
    <w:name w:val="Heading 4 Char"/>
    <w:basedOn w:val="DefaultParagraphFont"/>
    <w:link w:val="Heading4"/>
    <w:uiPriority w:val="9"/>
    <w:rsid w:val="00A75705"/>
    <w:rPr>
      <w:rFonts w:eastAsiaTheme="majorEastAsia" w:cstheme="majorBidi"/>
      <w:i/>
      <w:iCs/>
      <w:color w:val="31479E" w:themeColor="accent1" w:themeShade="BF"/>
    </w:rPr>
  </w:style>
  <w:style w:type="character" w:customStyle="1" w:styleId="Heading5Char">
    <w:name w:val="Heading 5 Char"/>
    <w:basedOn w:val="DefaultParagraphFont"/>
    <w:link w:val="Heading5"/>
    <w:uiPriority w:val="9"/>
    <w:rsid w:val="00A75705"/>
    <w:rPr>
      <w:rFonts w:eastAsiaTheme="majorEastAsia" w:cstheme="majorBidi"/>
      <w:color w:val="31479E" w:themeColor="accent1" w:themeShade="BF"/>
    </w:rPr>
  </w:style>
  <w:style w:type="character" w:customStyle="1" w:styleId="Heading6Char">
    <w:name w:val="Heading 6 Char"/>
    <w:basedOn w:val="DefaultParagraphFont"/>
    <w:link w:val="Heading6"/>
    <w:uiPriority w:val="9"/>
    <w:rsid w:val="00A757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7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7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705"/>
    <w:rPr>
      <w:rFonts w:eastAsiaTheme="majorEastAsia" w:cstheme="majorBidi"/>
      <w:color w:val="272727" w:themeColor="text1" w:themeTint="D8"/>
    </w:rPr>
  </w:style>
  <w:style w:type="paragraph" w:styleId="Title">
    <w:name w:val="Title"/>
    <w:basedOn w:val="Normal"/>
    <w:next w:val="Normal"/>
    <w:link w:val="TitleChar"/>
    <w:uiPriority w:val="10"/>
    <w:qFormat/>
    <w:rsid w:val="00A757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7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7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7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705"/>
    <w:pPr>
      <w:spacing w:before="160"/>
      <w:jc w:val="center"/>
    </w:pPr>
    <w:rPr>
      <w:i/>
      <w:iCs/>
      <w:color w:val="404040" w:themeColor="text1" w:themeTint="BF"/>
    </w:rPr>
  </w:style>
  <w:style w:type="character" w:customStyle="1" w:styleId="QuoteChar">
    <w:name w:val="Quote Char"/>
    <w:basedOn w:val="DefaultParagraphFont"/>
    <w:link w:val="Quote"/>
    <w:uiPriority w:val="29"/>
    <w:rsid w:val="00A75705"/>
    <w:rPr>
      <w:i/>
      <w:iCs/>
      <w:color w:val="404040" w:themeColor="text1" w:themeTint="BF"/>
    </w:rPr>
  </w:style>
  <w:style w:type="paragraph" w:styleId="ListParagraph">
    <w:name w:val="List Paragraph"/>
    <w:basedOn w:val="Normal"/>
    <w:uiPriority w:val="34"/>
    <w:qFormat/>
    <w:rsid w:val="00A75705"/>
    <w:pPr>
      <w:ind w:left="720"/>
      <w:contextualSpacing/>
    </w:pPr>
  </w:style>
  <w:style w:type="character" w:styleId="IntenseEmphasis">
    <w:name w:val="Intense Emphasis"/>
    <w:basedOn w:val="DefaultParagraphFont"/>
    <w:uiPriority w:val="21"/>
    <w:qFormat/>
    <w:rsid w:val="00A75705"/>
    <w:rPr>
      <w:i/>
      <w:iCs/>
      <w:color w:val="31479E" w:themeColor="accent1" w:themeShade="BF"/>
    </w:rPr>
  </w:style>
  <w:style w:type="paragraph" w:styleId="IntenseQuote">
    <w:name w:val="Intense Quote"/>
    <w:basedOn w:val="Normal"/>
    <w:next w:val="Normal"/>
    <w:link w:val="IntenseQuoteChar"/>
    <w:uiPriority w:val="30"/>
    <w:qFormat/>
    <w:rsid w:val="00A75705"/>
    <w:pPr>
      <w:pBdr>
        <w:top w:val="single" w:sz="4" w:space="10" w:color="31479E" w:themeColor="accent1" w:themeShade="BF"/>
        <w:bottom w:val="single" w:sz="4" w:space="10" w:color="31479E" w:themeColor="accent1" w:themeShade="BF"/>
      </w:pBdr>
      <w:spacing w:before="360" w:after="360"/>
      <w:ind w:left="864" w:right="864"/>
      <w:jc w:val="center"/>
    </w:pPr>
    <w:rPr>
      <w:i/>
      <w:iCs/>
      <w:color w:val="31479E" w:themeColor="accent1" w:themeShade="BF"/>
    </w:rPr>
  </w:style>
  <w:style w:type="character" w:customStyle="1" w:styleId="IntenseQuoteChar">
    <w:name w:val="Intense Quote Char"/>
    <w:basedOn w:val="DefaultParagraphFont"/>
    <w:link w:val="IntenseQuote"/>
    <w:uiPriority w:val="30"/>
    <w:rsid w:val="00A75705"/>
    <w:rPr>
      <w:i/>
      <w:iCs/>
      <w:color w:val="31479E" w:themeColor="accent1" w:themeShade="BF"/>
    </w:rPr>
  </w:style>
  <w:style w:type="character" w:styleId="IntenseReference">
    <w:name w:val="Intense Reference"/>
    <w:basedOn w:val="DefaultParagraphFont"/>
    <w:uiPriority w:val="32"/>
    <w:qFormat/>
    <w:rsid w:val="00A75705"/>
    <w:rPr>
      <w:b/>
      <w:bCs/>
      <w:smallCaps/>
      <w:color w:val="31479E" w:themeColor="accent1" w:themeShade="BF"/>
      <w:spacing w:val="5"/>
    </w:rPr>
  </w:style>
  <w:style w:type="paragraph" w:styleId="NormalWeb">
    <w:name w:val="Normal (Web)"/>
    <w:basedOn w:val="Normal"/>
    <w:uiPriority w:val="99"/>
    <w:semiHidden/>
    <w:unhideWhenUsed/>
    <w:rsid w:val="00932B24"/>
    <w:rPr>
      <w:rFonts w:ascii="Times New Roman" w:hAnsi="Times New Roman" w:cs="Times New Roman"/>
      <w:sz w:val="24"/>
      <w:szCs w:val="24"/>
    </w:rPr>
  </w:style>
  <w:style w:type="character" w:styleId="Hyperlink">
    <w:name w:val="Hyperlink"/>
    <w:basedOn w:val="DefaultParagraphFont"/>
    <w:uiPriority w:val="99"/>
    <w:unhideWhenUsed/>
    <w:rsid w:val="00203138"/>
    <w:rPr>
      <w:color w:val="56C7AA" w:themeColor="hyperlink"/>
      <w:u w:val="single"/>
    </w:rPr>
  </w:style>
  <w:style w:type="character" w:styleId="UnresolvedMention">
    <w:name w:val="Unresolved Mention"/>
    <w:basedOn w:val="DefaultParagraphFont"/>
    <w:uiPriority w:val="99"/>
    <w:semiHidden/>
    <w:unhideWhenUsed/>
    <w:rsid w:val="00203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183402">
      <w:bodyDiv w:val="1"/>
      <w:marLeft w:val="0"/>
      <w:marRight w:val="0"/>
      <w:marTop w:val="0"/>
      <w:marBottom w:val="0"/>
      <w:divBdr>
        <w:top w:val="none" w:sz="0" w:space="0" w:color="auto"/>
        <w:left w:val="none" w:sz="0" w:space="0" w:color="auto"/>
        <w:bottom w:val="none" w:sz="0" w:space="0" w:color="auto"/>
        <w:right w:val="none" w:sz="0" w:space="0" w:color="auto"/>
      </w:divBdr>
    </w:div>
    <w:div w:id="84620336">
      <w:bodyDiv w:val="1"/>
      <w:marLeft w:val="0"/>
      <w:marRight w:val="0"/>
      <w:marTop w:val="0"/>
      <w:marBottom w:val="0"/>
      <w:divBdr>
        <w:top w:val="none" w:sz="0" w:space="0" w:color="auto"/>
        <w:left w:val="none" w:sz="0" w:space="0" w:color="auto"/>
        <w:bottom w:val="none" w:sz="0" w:space="0" w:color="auto"/>
        <w:right w:val="none" w:sz="0" w:space="0" w:color="auto"/>
      </w:divBdr>
    </w:div>
    <w:div w:id="124279295">
      <w:bodyDiv w:val="1"/>
      <w:marLeft w:val="0"/>
      <w:marRight w:val="0"/>
      <w:marTop w:val="0"/>
      <w:marBottom w:val="0"/>
      <w:divBdr>
        <w:top w:val="none" w:sz="0" w:space="0" w:color="auto"/>
        <w:left w:val="none" w:sz="0" w:space="0" w:color="auto"/>
        <w:bottom w:val="none" w:sz="0" w:space="0" w:color="auto"/>
        <w:right w:val="none" w:sz="0" w:space="0" w:color="auto"/>
      </w:divBdr>
    </w:div>
    <w:div w:id="125240666">
      <w:bodyDiv w:val="1"/>
      <w:marLeft w:val="0"/>
      <w:marRight w:val="0"/>
      <w:marTop w:val="0"/>
      <w:marBottom w:val="0"/>
      <w:divBdr>
        <w:top w:val="none" w:sz="0" w:space="0" w:color="auto"/>
        <w:left w:val="none" w:sz="0" w:space="0" w:color="auto"/>
        <w:bottom w:val="none" w:sz="0" w:space="0" w:color="auto"/>
        <w:right w:val="none" w:sz="0" w:space="0" w:color="auto"/>
      </w:divBdr>
    </w:div>
    <w:div w:id="232395848">
      <w:bodyDiv w:val="1"/>
      <w:marLeft w:val="0"/>
      <w:marRight w:val="0"/>
      <w:marTop w:val="0"/>
      <w:marBottom w:val="0"/>
      <w:divBdr>
        <w:top w:val="none" w:sz="0" w:space="0" w:color="auto"/>
        <w:left w:val="none" w:sz="0" w:space="0" w:color="auto"/>
        <w:bottom w:val="none" w:sz="0" w:space="0" w:color="auto"/>
        <w:right w:val="none" w:sz="0" w:space="0" w:color="auto"/>
      </w:divBdr>
    </w:div>
    <w:div w:id="419958978">
      <w:bodyDiv w:val="1"/>
      <w:marLeft w:val="0"/>
      <w:marRight w:val="0"/>
      <w:marTop w:val="0"/>
      <w:marBottom w:val="0"/>
      <w:divBdr>
        <w:top w:val="none" w:sz="0" w:space="0" w:color="auto"/>
        <w:left w:val="none" w:sz="0" w:space="0" w:color="auto"/>
        <w:bottom w:val="none" w:sz="0" w:space="0" w:color="auto"/>
        <w:right w:val="none" w:sz="0" w:space="0" w:color="auto"/>
      </w:divBdr>
    </w:div>
    <w:div w:id="469788930">
      <w:bodyDiv w:val="1"/>
      <w:marLeft w:val="0"/>
      <w:marRight w:val="0"/>
      <w:marTop w:val="0"/>
      <w:marBottom w:val="0"/>
      <w:divBdr>
        <w:top w:val="none" w:sz="0" w:space="0" w:color="auto"/>
        <w:left w:val="none" w:sz="0" w:space="0" w:color="auto"/>
        <w:bottom w:val="none" w:sz="0" w:space="0" w:color="auto"/>
        <w:right w:val="none" w:sz="0" w:space="0" w:color="auto"/>
      </w:divBdr>
    </w:div>
    <w:div w:id="563875387">
      <w:bodyDiv w:val="1"/>
      <w:marLeft w:val="0"/>
      <w:marRight w:val="0"/>
      <w:marTop w:val="0"/>
      <w:marBottom w:val="0"/>
      <w:divBdr>
        <w:top w:val="none" w:sz="0" w:space="0" w:color="auto"/>
        <w:left w:val="none" w:sz="0" w:space="0" w:color="auto"/>
        <w:bottom w:val="none" w:sz="0" w:space="0" w:color="auto"/>
        <w:right w:val="none" w:sz="0" w:space="0" w:color="auto"/>
      </w:divBdr>
    </w:div>
    <w:div w:id="713774572">
      <w:bodyDiv w:val="1"/>
      <w:marLeft w:val="0"/>
      <w:marRight w:val="0"/>
      <w:marTop w:val="0"/>
      <w:marBottom w:val="0"/>
      <w:divBdr>
        <w:top w:val="none" w:sz="0" w:space="0" w:color="auto"/>
        <w:left w:val="none" w:sz="0" w:space="0" w:color="auto"/>
        <w:bottom w:val="none" w:sz="0" w:space="0" w:color="auto"/>
        <w:right w:val="none" w:sz="0" w:space="0" w:color="auto"/>
      </w:divBdr>
    </w:div>
    <w:div w:id="737821534">
      <w:bodyDiv w:val="1"/>
      <w:marLeft w:val="0"/>
      <w:marRight w:val="0"/>
      <w:marTop w:val="0"/>
      <w:marBottom w:val="0"/>
      <w:divBdr>
        <w:top w:val="none" w:sz="0" w:space="0" w:color="auto"/>
        <w:left w:val="none" w:sz="0" w:space="0" w:color="auto"/>
        <w:bottom w:val="none" w:sz="0" w:space="0" w:color="auto"/>
        <w:right w:val="none" w:sz="0" w:space="0" w:color="auto"/>
      </w:divBdr>
    </w:div>
    <w:div w:id="744374632">
      <w:bodyDiv w:val="1"/>
      <w:marLeft w:val="0"/>
      <w:marRight w:val="0"/>
      <w:marTop w:val="0"/>
      <w:marBottom w:val="0"/>
      <w:divBdr>
        <w:top w:val="none" w:sz="0" w:space="0" w:color="auto"/>
        <w:left w:val="none" w:sz="0" w:space="0" w:color="auto"/>
        <w:bottom w:val="none" w:sz="0" w:space="0" w:color="auto"/>
        <w:right w:val="none" w:sz="0" w:space="0" w:color="auto"/>
      </w:divBdr>
    </w:div>
    <w:div w:id="892496640">
      <w:bodyDiv w:val="1"/>
      <w:marLeft w:val="0"/>
      <w:marRight w:val="0"/>
      <w:marTop w:val="0"/>
      <w:marBottom w:val="0"/>
      <w:divBdr>
        <w:top w:val="none" w:sz="0" w:space="0" w:color="auto"/>
        <w:left w:val="none" w:sz="0" w:space="0" w:color="auto"/>
        <w:bottom w:val="none" w:sz="0" w:space="0" w:color="auto"/>
        <w:right w:val="none" w:sz="0" w:space="0" w:color="auto"/>
      </w:divBdr>
    </w:div>
    <w:div w:id="898631456">
      <w:bodyDiv w:val="1"/>
      <w:marLeft w:val="0"/>
      <w:marRight w:val="0"/>
      <w:marTop w:val="0"/>
      <w:marBottom w:val="0"/>
      <w:divBdr>
        <w:top w:val="none" w:sz="0" w:space="0" w:color="auto"/>
        <w:left w:val="none" w:sz="0" w:space="0" w:color="auto"/>
        <w:bottom w:val="none" w:sz="0" w:space="0" w:color="auto"/>
        <w:right w:val="none" w:sz="0" w:space="0" w:color="auto"/>
      </w:divBdr>
    </w:div>
    <w:div w:id="954599681">
      <w:bodyDiv w:val="1"/>
      <w:marLeft w:val="0"/>
      <w:marRight w:val="0"/>
      <w:marTop w:val="0"/>
      <w:marBottom w:val="0"/>
      <w:divBdr>
        <w:top w:val="none" w:sz="0" w:space="0" w:color="auto"/>
        <w:left w:val="none" w:sz="0" w:space="0" w:color="auto"/>
        <w:bottom w:val="none" w:sz="0" w:space="0" w:color="auto"/>
        <w:right w:val="none" w:sz="0" w:space="0" w:color="auto"/>
      </w:divBdr>
    </w:div>
    <w:div w:id="998192710">
      <w:bodyDiv w:val="1"/>
      <w:marLeft w:val="0"/>
      <w:marRight w:val="0"/>
      <w:marTop w:val="0"/>
      <w:marBottom w:val="0"/>
      <w:divBdr>
        <w:top w:val="none" w:sz="0" w:space="0" w:color="auto"/>
        <w:left w:val="none" w:sz="0" w:space="0" w:color="auto"/>
        <w:bottom w:val="none" w:sz="0" w:space="0" w:color="auto"/>
        <w:right w:val="none" w:sz="0" w:space="0" w:color="auto"/>
      </w:divBdr>
    </w:div>
    <w:div w:id="1074936939">
      <w:bodyDiv w:val="1"/>
      <w:marLeft w:val="0"/>
      <w:marRight w:val="0"/>
      <w:marTop w:val="0"/>
      <w:marBottom w:val="0"/>
      <w:divBdr>
        <w:top w:val="none" w:sz="0" w:space="0" w:color="auto"/>
        <w:left w:val="none" w:sz="0" w:space="0" w:color="auto"/>
        <w:bottom w:val="none" w:sz="0" w:space="0" w:color="auto"/>
        <w:right w:val="none" w:sz="0" w:space="0" w:color="auto"/>
      </w:divBdr>
    </w:div>
    <w:div w:id="1194462822">
      <w:bodyDiv w:val="1"/>
      <w:marLeft w:val="0"/>
      <w:marRight w:val="0"/>
      <w:marTop w:val="0"/>
      <w:marBottom w:val="0"/>
      <w:divBdr>
        <w:top w:val="none" w:sz="0" w:space="0" w:color="auto"/>
        <w:left w:val="none" w:sz="0" w:space="0" w:color="auto"/>
        <w:bottom w:val="none" w:sz="0" w:space="0" w:color="auto"/>
        <w:right w:val="none" w:sz="0" w:space="0" w:color="auto"/>
      </w:divBdr>
    </w:div>
    <w:div w:id="1199201845">
      <w:bodyDiv w:val="1"/>
      <w:marLeft w:val="0"/>
      <w:marRight w:val="0"/>
      <w:marTop w:val="0"/>
      <w:marBottom w:val="0"/>
      <w:divBdr>
        <w:top w:val="none" w:sz="0" w:space="0" w:color="auto"/>
        <w:left w:val="none" w:sz="0" w:space="0" w:color="auto"/>
        <w:bottom w:val="none" w:sz="0" w:space="0" w:color="auto"/>
        <w:right w:val="none" w:sz="0" w:space="0" w:color="auto"/>
      </w:divBdr>
    </w:div>
    <w:div w:id="1201212441">
      <w:bodyDiv w:val="1"/>
      <w:marLeft w:val="0"/>
      <w:marRight w:val="0"/>
      <w:marTop w:val="0"/>
      <w:marBottom w:val="0"/>
      <w:divBdr>
        <w:top w:val="none" w:sz="0" w:space="0" w:color="auto"/>
        <w:left w:val="none" w:sz="0" w:space="0" w:color="auto"/>
        <w:bottom w:val="none" w:sz="0" w:space="0" w:color="auto"/>
        <w:right w:val="none" w:sz="0" w:space="0" w:color="auto"/>
      </w:divBdr>
    </w:div>
    <w:div w:id="1295596786">
      <w:bodyDiv w:val="1"/>
      <w:marLeft w:val="0"/>
      <w:marRight w:val="0"/>
      <w:marTop w:val="0"/>
      <w:marBottom w:val="0"/>
      <w:divBdr>
        <w:top w:val="none" w:sz="0" w:space="0" w:color="auto"/>
        <w:left w:val="none" w:sz="0" w:space="0" w:color="auto"/>
        <w:bottom w:val="none" w:sz="0" w:space="0" w:color="auto"/>
        <w:right w:val="none" w:sz="0" w:space="0" w:color="auto"/>
      </w:divBdr>
    </w:div>
    <w:div w:id="1380129874">
      <w:bodyDiv w:val="1"/>
      <w:marLeft w:val="0"/>
      <w:marRight w:val="0"/>
      <w:marTop w:val="0"/>
      <w:marBottom w:val="0"/>
      <w:divBdr>
        <w:top w:val="none" w:sz="0" w:space="0" w:color="auto"/>
        <w:left w:val="none" w:sz="0" w:space="0" w:color="auto"/>
        <w:bottom w:val="none" w:sz="0" w:space="0" w:color="auto"/>
        <w:right w:val="none" w:sz="0" w:space="0" w:color="auto"/>
      </w:divBdr>
    </w:div>
    <w:div w:id="1406031767">
      <w:bodyDiv w:val="1"/>
      <w:marLeft w:val="0"/>
      <w:marRight w:val="0"/>
      <w:marTop w:val="0"/>
      <w:marBottom w:val="0"/>
      <w:divBdr>
        <w:top w:val="none" w:sz="0" w:space="0" w:color="auto"/>
        <w:left w:val="none" w:sz="0" w:space="0" w:color="auto"/>
        <w:bottom w:val="none" w:sz="0" w:space="0" w:color="auto"/>
        <w:right w:val="none" w:sz="0" w:space="0" w:color="auto"/>
      </w:divBdr>
    </w:div>
    <w:div w:id="1450125966">
      <w:bodyDiv w:val="1"/>
      <w:marLeft w:val="0"/>
      <w:marRight w:val="0"/>
      <w:marTop w:val="0"/>
      <w:marBottom w:val="0"/>
      <w:divBdr>
        <w:top w:val="none" w:sz="0" w:space="0" w:color="auto"/>
        <w:left w:val="none" w:sz="0" w:space="0" w:color="auto"/>
        <w:bottom w:val="none" w:sz="0" w:space="0" w:color="auto"/>
        <w:right w:val="none" w:sz="0" w:space="0" w:color="auto"/>
      </w:divBdr>
    </w:div>
    <w:div w:id="1567567505">
      <w:bodyDiv w:val="1"/>
      <w:marLeft w:val="0"/>
      <w:marRight w:val="0"/>
      <w:marTop w:val="0"/>
      <w:marBottom w:val="0"/>
      <w:divBdr>
        <w:top w:val="none" w:sz="0" w:space="0" w:color="auto"/>
        <w:left w:val="none" w:sz="0" w:space="0" w:color="auto"/>
        <w:bottom w:val="none" w:sz="0" w:space="0" w:color="auto"/>
        <w:right w:val="none" w:sz="0" w:space="0" w:color="auto"/>
      </w:divBdr>
    </w:div>
    <w:div w:id="1651523324">
      <w:bodyDiv w:val="1"/>
      <w:marLeft w:val="0"/>
      <w:marRight w:val="0"/>
      <w:marTop w:val="0"/>
      <w:marBottom w:val="0"/>
      <w:divBdr>
        <w:top w:val="none" w:sz="0" w:space="0" w:color="auto"/>
        <w:left w:val="none" w:sz="0" w:space="0" w:color="auto"/>
        <w:bottom w:val="none" w:sz="0" w:space="0" w:color="auto"/>
        <w:right w:val="none" w:sz="0" w:space="0" w:color="auto"/>
      </w:divBdr>
    </w:div>
    <w:div w:id="1739861070">
      <w:bodyDiv w:val="1"/>
      <w:marLeft w:val="0"/>
      <w:marRight w:val="0"/>
      <w:marTop w:val="0"/>
      <w:marBottom w:val="0"/>
      <w:divBdr>
        <w:top w:val="none" w:sz="0" w:space="0" w:color="auto"/>
        <w:left w:val="none" w:sz="0" w:space="0" w:color="auto"/>
        <w:bottom w:val="none" w:sz="0" w:space="0" w:color="auto"/>
        <w:right w:val="none" w:sz="0" w:space="0" w:color="auto"/>
      </w:divBdr>
    </w:div>
    <w:div w:id="1966500145">
      <w:bodyDiv w:val="1"/>
      <w:marLeft w:val="0"/>
      <w:marRight w:val="0"/>
      <w:marTop w:val="0"/>
      <w:marBottom w:val="0"/>
      <w:divBdr>
        <w:top w:val="none" w:sz="0" w:space="0" w:color="auto"/>
        <w:left w:val="none" w:sz="0" w:space="0" w:color="auto"/>
        <w:bottom w:val="none" w:sz="0" w:space="0" w:color="auto"/>
        <w:right w:val="none" w:sz="0" w:space="0" w:color="auto"/>
      </w:divBdr>
    </w:div>
    <w:div w:id="214488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8</Pages>
  <Words>2081</Words>
  <Characters>11862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Hagerman</dc:creator>
  <cp:keywords/>
  <dc:description/>
  <cp:lastModifiedBy>Doug Hagerman</cp:lastModifiedBy>
  <cp:revision>86</cp:revision>
  <dcterms:created xsi:type="dcterms:W3CDTF">2024-09-28T16:49:00Z</dcterms:created>
  <dcterms:modified xsi:type="dcterms:W3CDTF">2024-10-07T13:55:00Z</dcterms:modified>
</cp:coreProperties>
</file>